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68052E" w14:textId="7AD80425" w:rsidR="008E7385" w:rsidRPr="002E7933" w:rsidRDefault="00F54B67" w:rsidP="00571D28">
      <w:pPr>
        <w:pStyle w:val="Sinespaciado"/>
        <w:jc w:val="center"/>
        <w:rPr>
          <w:b/>
          <w:sz w:val="32"/>
          <w:szCs w:val="32"/>
        </w:rPr>
      </w:pPr>
      <w:r w:rsidRPr="002E7933">
        <w:rPr>
          <w:b/>
          <w:color w:val="000000"/>
          <w:sz w:val="32"/>
          <w:szCs w:val="32"/>
          <w:lang w:eastAsia="da-DK"/>
        </w:rPr>
        <w:t xml:space="preserve">CONVOCATORIA </w:t>
      </w:r>
      <w:r w:rsidR="00C12161">
        <w:rPr>
          <w:b/>
          <w:color w:val="000000"/>
          <w:sz w:val="32"/>
          <w:szCs w:val="32"/>
          <w:lang w:eastAsia="da-DK"/>
        </w:rPr>
        <w:t>PARA</w:t>
      </w:r>
      <w:r w:rsidRPr="002E7933">
        <w:rPr>
          <w:b/>
          <w:sz w:val="32"/>
          <w:szCs w:val="32"/>
        </w:rPr>
        <w:t xml:space="preserve">: </w:t>
      </w:r>
      <w:r w:rsidR="00C12161">
        <w:rPr>
          <w:b/>
          <w:sz w:val="32"/>
          <w:szCs w:val="32"/>
        </w:rPr>
        <w:t>MUJERES ROMPIENDO BARRERAS</w:t>
      </w:r>
    </w:p>
    <w:p w14:paraId="4498D33A" w14:textId="4D5C1A41" w:rsidR="00806B75" w:rsidRPr="00EE56F5" w:rsidRDefault="00806B75" w:rsidP="00571D28">
      <w:pPr>
        <w:jc w:val="center"/>
        <w:rPr>
          <w:b/>
          <w:color w:val="000000"/>
          <w:lang w:val="es-CO" w:eastAsia="da-DK"/>
        </w:rPr>
      </w:pPr>
    </w:p>
    <w:p w14:paraId="35EC2D44" w14:textId="77777777" w:rsidR="00D8285F" w:rsidRDefault="00D8285F" w:rsidP="00571D28">
      <w:pPr>
        <w:jc w:val="center"/>
        <w:rPr>
          <w:b/>
          <w:color w:val="000000"/>
          <w:lang w:val="es-CO" w:eastAsia="da-DK"/>
        </w:rPr>
      </w:pPr>
    </w:p>
    <w:p w14:paraId="40915156" w14:textId="77777777" w:rsidR="00D8285F" w:rsidRPr="00B80632" w:rsidRDefault="00D8285F" w:rsidP="00571D28">
      <w:pPr>
        <w:jc w:val="center"/>
        <w:rPr>
          <w:rFonts w:asciiTheme="minorHAnsi" w:hAnsiTheme="minorHAnsi"/>
          <w:b/>
          <w:color w:val="000000"/>
          <w:lang w:val="es-CO" w:eastAsia="da-DK"/>
        </w:rPr>
      </w:pPr>
      <w:r>
        <w:rPr>
          <w:b/>
          <w:noProof/>
          <w:color w:val="000000"/>
        </w:rPr>
        <mc:AlternateContent>
          <mc:Choice Requires="wps">
            <w:drawing>
              <wp:anchor distT="0" distB="0" distL="114300" distR="114300" simplePos="0" relativeHeight="251661312" behindDoc="0" locked="0" layoutInCell="1" allowOverlap="1" wp14:anchorId="58A83688" wp14:editId="4840DA98">
                <wp:simplePos x="0" y="0"/>
                <wp:positionH relativeFrom="column">
                  <wp:posOffset>1259749</wp:posOffset>
                </wp:positionH>
                <wp:positionV relativeFrom="paragraph">
                  <wp:posOffset>56969</wp:posOffset>
                </wp:positionV>
                <wp:extent cx="2971800" cy="0"/>
                <wp:effectExtent l="0" t="0" r="25400" b="25400"/>
                <wp:wrapNone/>
                <wp:docPr id="2" name="Conector recto 2"/>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154C71C2" id="Conector recto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2pt,4.5pt" to="333.2pt,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" strokecolor="#5b9bd5 [3204]" strokeweight=".5pt">
                <v:stroke joinstyle="miter"/>
              </v:line>
            </w:pict>
          </mc:Fallback>
        </mc:AlternateContent>
      </w:r>
    </w:p>
    <w:p w14:paraId="5A7B5FB5" w14:textId="37D425D2" w:rsidR="00C477F1" w:rsidRDefault="00D8285F" w:rsidP="00571D28">
      <w:pPr>
        <w:jc w:val="both"/>
        <w:rPr>
          <w:rFonts w:asciiTheme="minorHAnsi" w:hAnsiTheme="minorHAnsi"/>
          <w:b/>
          <w:color w:val="000000"/>
          <w:lang w:val="es-CO" w:eastAsia="da-DK"/>
        </w:rPr>
      </w:pPr>
      <w:r w:rsidRPr="00B80632">
        <w:rPr>
          <w:rFonts w:asciiTheme="minorHAnsi" w:hAnsiTheme="minorHAnsi"/>
          <w:b/>
          <w:color w:val="000000"/>
          <w:lang w:val="es-CO" w:eastAsia="da-DK"/>
        </w:rPr>
        <w:t>CUÁNDO:</w:t>
      </w:r>
    </w:p>
    <w:p w14:paraId="4EC51081" w14:textId="77777777" w:rsidR="00044397" w:rsidRDefault="00044397" w:rsidP="00571D28">
      <w:pPr>
        <w:jc w:val="both"/>
        <w:rPr>
          <w:rFonts w:asciiTheme="minorHAnsi" w:hAnsiTheme="minorHAnsi"/>
          <w:color w:val="000000"/>
          <w:lang w:val="es-CO" w:eastAsia="da-DK"/>
        </w:rPr>
      </w:pPr>
    </w:p>
    <w:p w14:paraId="60BBC659" w14:textId="4C549F4C" w:rsidR="00044397" w:rsidRPr="00044397" w:rsidRDefault="00044397" w:rsidP="00571D28">
      <w:pPr>
        <w:jc w:val="both"/>
        <w:rPr>
          <w:rFonts w:asciiTheme="minorHAnsi" w:hAnsiTheme="minorHAnsi"/>
          <w:color w:val="000000"/>
          <w:lang w:val="es-CO" w:eastAsia="da-DK"/>
        </w:rPr>
      </w:pPr>
      <w:r w:rsidRPr="00044397">
        <w:rPr>
          <w:rFonts w:asciiTheme="minorHAnsi" w:hAnsiTheme="minorHAnsi"/>
          <w:b/>
          <w:color w:val="000000"/>
          <w:lang w:val="es-CO" w:eastAsia="da-DK"/>
        </w:rPr>
        <w:t>Cierre de conv</w:t>
      </w:r>
      <w:r>
        <w:rPr>
          <w:rFonts w:asciiTheme="minorHAnsi" w:hAnsiTheme="minorHAnsi"/>
          <w:b/>
          <w:color w:val="000000"/>
          <w:lang w:val="es-CO" w:eastAsia="da-DK"/>
        </w:rPr>
        <w:t>o</w:t>
      </w:r>
      <w:r w:rsidRPr="00044397">
        <w:rPr>
          <w:rFonts w:asciiTheme="minorHAnsi" w:hAnsiTheme="minorHAnsi"/>
          <w:b/>
          <w:color w:val="000000"/>
          <w:lang w:val="es-CO" w:eastAsia="da-DK"/>
        </w:rPr>
        <w:t>catoria:</w:t>
      </w:r>
      <w:r>
        <w:rPr>
          <w:rFonts w:asciiTheme="minorHAnsi" w:hAnsiTheme="minorHAnsi"/>
          <w:color w:val="000000"/>
          <w:lang w:val="es-CO" w:eastAsia="da-DK"/>
        </w:rPr>
        <w:t xml:space="preserve"> miércoles 1 de mayo</w:t>
      </w:r>
    </w:p>
    <w:p w14:paraId="21EA1C99" w14:textId="28B3FA32" w:rsidR="00D8285F" w:rsidRDefault="00044397" w:rsidP="00571D28">
      <w:pPr>
        <w:jc w:val="both"/>
        <w:rPr>
          <w:rFonts w:asciiTheme="minorHAnsi" w:hAnsiTheme="minorHAnsi"/>
          <w:color w:val="000000"/>
          <w:lang w:val="es-CO" w:eastAsia="da-DK"/>
        </w:rPr>
      </w:pPr>
      <w:r w:rsidRPr="00044397">
        <w:rPr>
          <w:rFonts w:asciiTheme="minorHAnsi" w:hAnsiTheme="minorHAnsi"/>
          <w:b/>
          <w:color w:val="000000"/>
          <w:lang w:val="es-CO" w:eastAsia="da-DK"/>
        </w:rPr>
        <w:t>Inicio del programa:</w:t>
      </w:r>
      <w:r w:rsidR="00571D28">
        <w:rPr>
          <w:rFonts w:asciiTheme="minorHAnsi" w:hAnsiTheme="minorHAnsi"/>
          <w:color w:val="000000"/>
          <w:lang w:val="es-CO" w:eastAsia="da-DK"/>
        </w:rPr>
        <w:t xml:space="preserve"> martes 7 de mayo</w:t>
      </w:r>
    </w:p>
    <w:p w14:paraId="2D57D095" w14:textId="19C37377" w:rsidR="00D8285F" w:rsidRDefault="00044397" w:rsidP="00571D28">
      <w:pPr>
        <w:jc w:val="both"/>
        <w:rPr>
          <w:rFonts w:asciiTheme="minorHAnsi" w:hAnsiTheme="minorHAnsi"/>
          <w:color w:val="000000"/>
          <w:lang w:val="es-CO" w:eastAsia="da-DK"/>
        </w:rPr>
      </w:pPr>
      <w:r>
        <w:rPr>
          <w:rFonts w:asciiTheme="minorHAnsi" w:hAnsiTheme="minorHAnsi"/>
          <w:b/>
          <w:color w:val="000000"/>
          <w:lang w:eastAsia="da-DK"/>
        </w:rPr>
        <w:t xml:space="preserve">Finalización del programa: </w:t>
      </w:r>
      <w:r>
        <w:rPr>
          <w:rFonts w:asciiTheme="minorHAnsi" w:hAnsiTheme="minorHAnsi"/>
          <w:color w:val="000000"/>
          <w:lang w:val="es-CO" w:eastAsia="da-DK"/>
        </w:rPr>
        <w:t>martes 3 de diciembre</w:t>
      </w:r>
      <w:r w:rsidR="006C76D0">
        <w:rPr>
          <w:rFonts w:asciiTheme="minorHAnsi" w:hAnsiTheme="minorHAnsi"/>
          <w:color w:val="000000"/>
          <w:lang w:val="es-CO" w:eastAsia="da-DK"/>
        </w:rPr>
        <w:t>*</w:t>
      </w:r>
    </w:p>
    <w:p w14:paraId="7A3160B6" w14:textId="53582711" w:rsidR="006C76D0" w:rsidRDefault="006C76D0" w:rsidP="00571D28">
      <w:pPr>
        <w:jc w:val="both"/>
        <w:rPr>
          <w:rFonts w:asciiTheme="minorHAnsi" w:hAnsiTheme="minorHAnsi"/>
          <w:color w:val="000000"/>
          <w:lang w:val="es-CO" w:eastAsia="da-DK"/>
        </w:rPr>
      </w:pPr>
    </w:p>
    <w:p w14:paraId="77DFA83D" w14:textId="74BC520F" w:rsidR="006C76D0" w:rsidRDefault="006C76D0" w:rsidP="00571D28">
      <w:pPr>
        <w:jc w:val="both"/>
        <w:rPr>
          <w:rFonts w:asciiTheme="minorHAnsi" w:hAnsiTheme="minorHAnsi"/>
          <w:b/>
          <w:color w:val="000000"/>
          <w:lang w:eastAsia="da-DK"/>
        </w:rPr>
      </w:pPr>
      <w:r>
        <w:rPr>
          <w:rFonts w:asciiTheme="minorHAnsi" w:hAnsiTheme="minorHAnsi"/>
          <w:color w:val="000000"/>
          <w:lang w:val="es-CO" w:eastAsia="da-DK"/>
        </w:rPr>
        <w:t>*La fecha de cierre puede cambiar.</w:t>
      </w:r>
    </w:p>
    <w:p w14:paraId="42D6E0D8" w14:textId="77777777" w:rsidR="00044397" w:rsidRPr="00B80632" w:rsidRDefault="00044397" w:rsidP="00571D28">
      <w:pPr>
        <w:jc w:val="both"/>
        <w:rPr>
          <w:rFonts w:asciiTheme="minorHAnsi" w:hAnsiTheme="minorHAnsi"/>
          <w:b/>
          <w:color w:val="000000"/>
          <w:lang w:eastAsia="da-DK"/>
        </w:rPr>
      </w:pPr>
    </w:p>
    <w:p w14:paraId="0A906515" w14:textId="77777777" w:rsidR="00BD751C" w:rsidRPr="00B80632" w:rsidRDefault="00D8285F" w:rsidP="00571D28">
      <w:pPr>
        <w:jc w:val="both"/>
        <w:rPr>
          <w:rFonts w:asciiTheme="minorHAnsi" w:hAnsiTheme="minorHAnsi"/>
          <w:b/>
          <w:color w:val="000000"/>
          <w:lang w:val="es-CO" w:eastAsia="da-DK"/>
        </w:rPr>
      </w:pPr>
      <w:r w:rsidRPr="00B80632">
        <w:rPr>
          <w:rFonts w:asciiTheme="minorHAnsi" w:hAnsiTheme="minorHAnsi"/>
          <w:b/>
          <w:color w:val="000000"/>
          <w:lang w:val="es-CO" w:eastAsia="da-DK"/>
        </w:rPr>
        <w:t xml:space="preserve">DIRIGIDO A: </w:t>
      </w:r>
    </w:p>
    <w:p w14:paraId="0CAB0BF5" w14:textId="77777777" w:rsidR="00BD751C" w:rsidRPr="00B80632" w:rsidRDefault="00BD751C" w:rsidP="00571D28">
      <w:pPr>
        <w:jc w:val="both"/>
        <w:rPr>
          <w:rFonts w:asciiTheme="minorHAnsi" w:hAnsiTheme="minorHAnsi"/>
          <w:b/>
          <w:color w:val="000000"/>
          <w:lang w:val="es-CO" w:eastAsia="da-DK"/>
        </w:rPr>
      </w:pPr>
    </w:p>
    <w:p w14:paraId="70ADEAFD" w14:textId="52C2CFE3" w:rsidR="005D13D3" w:rsidRPr="005D13D3" w:rsidRDefault="005D13D3" w:rsidP="005D13D3">
      <w:pPr>
        <w:jc w:val="both"/>
        <w:rPr>
          <w:rFonts w:asciiTheme="minorHAnsi" w:hAnsiTheme="minorHAnsi"/>
          <w:color w:val="000000"/>
          <w:lang w:val="es-CO" w:eastAsia="da-DK"/>
        </w:rPr>
      </w:pPr>
      <w:r>
        <w:rPr>
          <w:rFonts w:asciiTheme="minorHAnsi" w:hAnsiTheme="minorHAnsi"/>
          <w:color w:val="000000"/>
          <w:lang w:val="es-CO" w:eastAsia="da-DK"/>
        </w:rPr>
        <w:t>E</w:t>
      </w:r>
      <w:r w:rsidRPr="005D13D3">
        <w:rPr>
          <w:rFonts w:asciiTheme="minorHAnsi" w:hAnsiTheme="minorHAnsi"/>
          <w:color w:val="000000"/>
          <w:lang w:val="es-CO" w:eastAsia="da-DK"/>
        </w:rPr>
        <w:t>studiante</w:t>
      </w:r>
      <w:r>
        <w:rPr>
          <w:rFonts w:asciiTheme="minorHAnsi" w:hAnsiTheme="minorHAnsi"/>
          <w:color w:val="000000"/>
          <w:lang w:val="es-CO" w:eastAsia="da-DK"/>
        </w:rPr>
        <w:t>s</w:t>
      </w:r>
      <w:r w:rsidRPr="005D13D3">
        <w:rPr>
          <w:rFonts w:asciiTheme="minorHAnsi" w:hAnsiTheme="minorHAnsi"/>
          <w:color w:val="000000"/>
          <w:lang w:val="es-CO" w:eastAsia="da-DK"/>
        </w:rPr>
        <w:t xml:space="preserve"> activa</w:t>
      </w:r>
      <w:r>
        <w:rPr>
          <w:rFonts w:asciiTheme="minorHAnsi" w:hAnsiTheme="minorHAnsi"/>
          <w:color w:val="000000"/>
          <w:lang w:val="es-CO" w:eastAsia="da-DK"/>
        </w:rPr>
        <w:t>s</w:t>
      </w:r>
      <w:r w:rsidRPr="005D13D3">
        <w:rPr>
          <w:rFonts w:asciiTheme="minorHAnsi" w:hAnsiTheme="minorHAnsi"/>
          <w:color w:val="000000"/>
          <w:lang w:val="es-CO" w:eastAsia="da-DK"/>
        </w:rPr>
        <w:t xml:space="preserve"> de posgrado o pregrado (7º y 8º semestre) o egresada</w:t>
      </w:r>
      <w:r>
        <w:rPr>
          <w:rFonts w:asciiTheme="minorHAnsi" w:hAnsiTheme="minorHAnsi"/>
          <w:color w:val="000000"/>
          <w:lang w:val="es-CO" w:eastAsia="da-DK"/>
        </w:rPr>
        <w:t xml:space="preserve">s </w:t>
      </w:r>
      <w:r w:rsidRPr="005D13D3">
        <w:rPr>
          <w:rFonts w:asciiTheme="minorHAnsi" w:hAnsiTheme="minorHAnsi"/>
          <w:color w:val="000000"/>
          <w:lang w:val="es-CO" w:eastAsia="da-DK"/>
        </w:rPr>
        <w:t xml:space="preserve">de alguno de los programas de pregrado o posgrado de la </w:t>
      </w:r>
      <w:r w:rsidRPr="00D92E5A">
        <w:rPr>
          <w:rFonts w:asciiTheme="minorHAnsi" w:hAnsiTheme="minorHAnsi"/>
          <w:color w:val="000000"/>
          <w:lang w:val="es-CO" w:eastAsia="da-DK"/>
        </w:rPr>
        <w:t>F</w:t>
      </w:r>
      <w:r>
        <w:rPr>
          <w:rFonts w:asciiTheme="minorHAnsi" w:hAnsiTheme="minorHAnsi"/>
          <w:color w:val="000000"/>
          <w:lang w:val="es-CO" w:eastAsia="da-DK"/>
        </w:rPr>
        <w:t>acualtad de Administración de Empresas</w:t>
      </w:r>
      <w:r w:rsidRPr="005D13D3">
        <w:rPr>
          <w:rFonts w:asciiTheme="minorHAnsi" w:hAnsiTheme="minorHAnsi"/>
          <w:color w:val="000000"/>
          <w:lang w:val="es-CO" w:eastAsia="da-DK"/>
        </w:rPr>
        <w:t>.</w:t>
      </w:r>
    </w:p>
    <w:p w14:paraId="4A471183" w14:textId="77777777" w:rsidR="00806B75" w:rsidRPr="00B80632" w:rsidRDefault="00806B75" w:rsidP="00571D28">
      <w:pPr>
        <w:jc w:val="both"/>
        <w:rPr>
          <w:rFonts w:asciiTheme="minorHAnsi" w:hAnsiTheme="minorHAnsi"/>
          <w:color w:val="000000"/>
          <w:lang w:val="es-CO" w:eastAsia="da-DK"/>
        </w:rPr>
      </w:pPr>
    </w:p>
    <w:p w14:paraId="217CD4FA" w14:textId="73024FF3" w:rsidR="006E23E4" w:rsidRPr="00B80632" w:rsidRDefault="007066BB" w:rsidP="00571D28">
      <w:pPr>
        <w:jc w:val="both"/>
        <w:rPr>
          <w:rFonts w:asciiTheme="minorHAnsi" w:hAnsiTheme="minorHAnsi"/>
          <w:color w:val="000000"/>
          <w:lang w:val="es-CO" w:eastAsia="da-DK"/>
        </w:rPr>
      </w:pPr>
      <w:r w:rsidRPr="00B80632">
        <w:rPr>
          <w:rFonts w:asciiTheme="minorHAnsi" w:hAnsiTheme="minorHAnsi"/>
          <w:color w:val="000000"/>
          <w:lang w:val="es-CO" w:eastAsia="da-DK"/>
        </w:rPr>
        <w:t xml:space="preserve">La Facultad de Administración de Empresas, </w:t>
      </w:r>
      <w:r w:rsidR="001C4C5C" w:rsidRPr="00B80632">
        <w:rPr>
          <w:rFonts w:asciiTheme="minorHAnsi" w:hAnsiTheme="minorHAnsi"/>
          <w:color w:val="000000"/>
          <w:lang w:val="es-CO" w:eastAsia="da-DK"/>
        </w:rPr>
        <w:t>en el marco de</w:t>
      </w:r>
      <w:r w:rsidR="00CB404E" w:rsidRPr="00B80632">
        <w:rPr>
          <w:rFonts w:asciiTheme="minorHAnsi" w:hAnsiTheme="minorHAnsi"/>
          <w:color w:val="000000"/>
          <w:lang w:val="es-CO" w:eastAsia="da-DK"/>
        </w:rPr>
        <w:t>l Programa Privilegios</w:t>
      </w:r>
      <w:r w:rsidR="001C4C5C" w:rsidRPr="00B80632">
        <w:rPr>
          <w:rFonts w:asciiTheme="minorHAnsi" w:hAnsiTheme="minorHAnsi"/>
          <w:color w:val="000000"/>
          <w:lang w:val="es-CO" w:eastAsia="da-DK"/>
        </w:rPr>
        <w:t xml:space="preserve">, </w:t>
      </w:r>
      <w:r w:rsidRPr="00B80632">
        <w:rPr>
          <w:rFonts w:asciiTheme="minorHAnsi" w:hAnsiTheme="minorHAnsi"/>
          <w:color w:val="000000"/>
          <w:lang w:val="es-CO" w:eastAsia="da-DK"/>
        </w:rPr>
        <w:t>promueve</w:t>
      </w:r>
      <w:r w:rsidR="00FB448A" w:rsidRPr="00B80632">
        <w:rPr>
          <w:rFonts w:asciiTheme="minorHAnsi" w:hAnsiTheme="minorHAnsi"/>
          <w:color w:val="000000"/>
          <w:lang w:val="es-CO" w:eastAsia="da-DK"/>
        </w:rPr>
        <w:t xml:space="preserve"> la </w:t>
      </w:r>
      <w:r w:rsidR="001C4C5C" w:rsidRPr="00B80632">
        <w:rPr>
          <w:rFonts w:asciiTheme="minorHAnsi" w:hAnsiTheme="minorHAnsi"/>
          <w:color w:val="000000"/>
          <w:lang w:val="es-CO" w:eastAsia="da-DK"/>
        </w:rPr>
        <w:t xml:space="preserve">formación y </w:t>
      </w:r>
      <w:r w:rsidR="000E7016" w:rsidRPr="00B80632">
        <w:rPr>
          <w:rFonts w:asciiTheme="minorHAnsi" w:hAnsiTheme="minorHAnsi"/>
          <w:color w:val="000000"/>
          <w:lang w:val="es-CO" w:eastAsia="da-DK"/>
        </w:rPr>
        <w:t>actividades relacionadas a</w:t>
      </w:r>
      <w:r w:rsidR="000B0057" w:rsidRPr="00B80632">
        <w:rPr>
          <w:rFonts w:asciiTheme="minorHAnsi" w:hAnsiTheme="minorHAnsi"/>
          <w:color w:val="000000"/>
          <w:lang w:val="es-CO" w:eastAsia="da-DK"/>
        </w:rPr>
        <w:t>l Lidereazgo</w:t>
      </w:r>
      <w:r w:rsidR="00C12161">
        <w:rPr>
          <w:rFonts w:asciiTheme="minorHAnsi" w:hAnsiTheme="minorHAnsi"/>
          <w:color w:val="000000"/>
          <w:lang w:val="es-CO" w:eastAsia="da-DK"/>
        </w:rPr>
        <w:t xml:space="preserve"> y Género</w:t>
      </w:r>
      <w:r w:rsidR="001C4C5C" w:rsidRPr="00B80632">
        <w:rPr>
          <w:rFonts w:asciiTheme="minorHAnsi" w:hAnsiTheme="minorHAnsi"/>
          <w:color w:val="000000"/>
          <w:lang w:val="es-CO" w:eastAsia="da-DK"/>
        </w:rPr>
        <w:t xml:space="preserve">. </w:t>
      </w:r>
      <w:r w:rsidR="00947B11" w:rsidRPr="00B80632">
        <w:rPr>
          <w:rFonts w:asciiTheme="minorHAnsi" w:hAnsiTheme="minorHAnsi"/>
          <w:color w:val="000000"/>
          <w:lang w:val="es-CO" w:eastAsia="da-DK"/>
        </w:rPr>
        <w:t>Por eso, c</w:t>
      </w:r>
      <w:r w:rsidRPr="00B80632">
        <w:rPr>
          <w:rFonts w:asciiTheme="minorHAnsi" w:hAnsiTheme="minorHAnsi"/>
          <w:color w:val="000000"/>
          <w:lang w:val="es-CO" w:eastAsia="da-DK"/>
        </w:rPr>
        <w:t>onvoca a</w:t>
      </w:r>
      <w:r w:rsidR="00C12161">
        <w:rPr>
          <w:rFonts w:asciiTheme="minorHAnsi" w:hAnsiTheme="minorHAnsi"/>
          <w:color w:val="000000"/>
          <w:lang w:val="es-CO" w:eastAsia="da-DK"/>
        </w:rPr>
        <w:t>l programa:</w:t>
      </w:r>
    </w:p>
    <w:p w14:paraId="44C38DE0" w14:textId="77777777" w:rsidR="007B2B49" w:rsidRPr="00B80632" w:rsidRDefault="007B2B49" w:rsidP="00571D28">
      <w:pPr>
        <w:rPr>
          <w:rFonts w:asciiTheme="minorHAnsi" w:hAnsiTheme="minorHAnsi"/>
          <w:color w:val="000000"/>
          <w:sz w:val="28"/>
          <w:lang w:val="es-CO" w:eastAsia="da-DK"/>
        </w:rPr>
      </w:pPr>
    </w:p>
    <w:p w14:paraId="58230015" w14:textId="37AB06AA" w:rsidR="007B2B49" w:rsidRPr="00B80632" w:rsidRDefault="00C12161" w:rsidP="00571D28">
      <w:pPr>
        <w:jc w:val="center"/>
        <w:rPr>
          <w:rFonts w:asciiTheme="minorHAnsi" w:hAnsiTheme="minorHAnsi"/>
          <w:b/>
          <w:noProof/>
          <w:color w:val="000000"/>
          <w:sz w:val="28"/>
        </w:rPr>
      </w:pPr>
      <w:r>
        <w:rPr>
          <w:rFonts w:asciiTheme="minorHAnsi" w:hAnsiTheme="minorHAnsi"/>
          <w:b/>
          <w:sz w:val="32"/>
        </w:rPr>
        <w:t>MUJERES ROMPIENDO BARRERAS</w:t>
      </w:r>
    </w:p>
    <w:p w14:paraId="416B4B49" w14:textId="51C6FF9E" w:rsidR="00D8285F" w:rsidRPr="00B80632" w:rsidRDefault="00D8285F" w:rsidP="00571D28">
      <w:pPr>
        <w:jc w:val="both"/>
        <w:rPr>
          <w:rFonts w:asciiTheme="minorHAnsi" w:hAnsiTheme="minorHAnsi"/>
          <w:color w:val="000000"/>
          <w:lang w:val="es-CO" w:eastAsia="da-DK"/>
        </w:rPr>
      </w:pPr>
      <w:r w:rsidRPr="00B80632">
        <w:rPr>
          <w:rFonts w:asciiTheme="minorHAnsi" w:hAnsiTheme="minorHAnsi"/>
          <w:b/>
          <w:noProof/>
          <w:color w:val="000000"/>
        </w:rPr>
        <mc:AlternateContent>
          <mc:Choice Requires="wps">
            <w:drawing>
              <wp:anchor distT="0" distB="0" distL="114300" distR="114300" simplePos="0" relativeHeight="251659264" behindDoc="0" locked="0" layoutInCell="1" allowOverlap="1" wp14:anchorId="7B0ED53A" wp14:editId="042BB3D0">
                <wp:simplePos x="0" y="0"/>
                <wp:positionH relativeFrom="column">
                  <wp:posOffset>1261745</wp:posOffset>
                </wp:positionH>
                <wp:positionV relativeFrom="paragraph">
                  <wp:posOffset>156845</wp:posOffset>
                </wp:positionV>
                <wp:extent cx="2971800" cy="0"/>
                <wp:effectExtent l="0" t="0" r="25400" b="25400"/>
                <wp:wrapNone/>
                <wp:docPr id="1" name="Conector recto 1"/>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w:pict>
              <v:line w14:anchorId="0570799E" id="Conector recto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9.35pt,12.35pt" to="333.35pt,12.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" strokecolor="#5b9bd5 [3204]" strokeweight=".5pt">
                <v:stroke joinstyle="miter"/>
              </v:line>
            </w:pict>
          </mc:Fallback>
        </mc:AlternateContent>
      </w:r>
    </w:p>
    <w:p w14:paraId="302BD726" w14:textId="77777777" w:rsidR="006E23E4" w:rsidRPr="00B80632" w:rsidRDefault="006E23E4" w:rsidP="00571D28">
      <w:pPr>
        <w:pStyle w:val="Sinespaciado"/>
        <w:jc w:val="center"/>
        <w:rPr>
          <w:b/>
          <w:color w:val="000000"/>
          <w:sz w:val="24"/>
          <w:szCs w:val="24"/>
          <w:lang w:eastAsia="da-DK"/>
        </w:rPr>
      </w:pPr>
    </w:p>
    <w:p w14:paraId="635D092F" w14:textId="35F0AE24" w:rsidR="008E7385" w:rsidRPr="00B80632" w:rsidRDefault="002F47CA" w:rsidP="00571D28">
      <w:pPr>
        <w:pStyle w:val="Sinespaciado"/>
        <w:jc w:val="center"/>
        <w:rPr>
          <w:b/>
          <w:sz w:val="24"/>
          <w:szCs w:val="24"/>
          <w:highlight w:val="yellow"/>
        </w:rPr>
      </w:pPr>
      <w:r w:rsidRPr="00B80632">
        <w:rPr>
          <w:b/>
          <w:color w:val="000000"/>
          <w:sz w:val="24"/>
          <w:szCs w:val="24"/>
          <w:lang w:eastAsia="da-DK"/>
        </w:rPr>
        <w:t xml:space="preserve">¿DE QUÉ SE TRATA EL </w:t>
      </w:r>
      <w:r w:rsidR="00C12161">
        <w:rPr>
          <w:b/>
          <w:color w:val="000000"/>
          <w:sz w:val="24"/>
          <w:szCs w:val="24"/>
          <w:lang w:eastAsia="da-DK"/>
        </w:rPr>
        <w:t>PROGRAMA</w:t>
      </w:r>
      <w:r w:rsidRPr="00B80632">
        <w:rPr>
          <w:b/>
          <w:color w:val="000000"/>
          <w:sz w:val="24"/>
          <w:szCs w:val="24"/>
          <w:lang w:eastAsia="da-DK"/>
        </w:rPr>
        <w:t>?</w:t>
      </w:r>
      <w:r w:rsidR="008E7385" w:rsidRPr="00B80632">
        <w:rPr>
          <w:b/>
          <w:sz w:val="24"/>
          <w:szCs w:val="24"/>
          <w:highlight w:val="yellow"/>
        </w:rPr>
        <w:t xml:space="preserve"> </w:t>
      </w:r>
    </w:p>
    <w:p w14:paraId="4C34187E" w14:textId="6E9BA02E" w:rsidR="00D8285F" w:rsidRPr="00B80632" w:rsidRDefault="00D8285F" w:rsidP="00571D28">
      <w:pPr>
        <w:jc w:val="center"/>
        <w:rPr>
          <w:rFonts w:asciiTheme="minorHAnsi" w:hAnsiTheme="minorHAnsi"/>
          <w:b/>
          <w:color w:val="000000"/>
          <w:highlight w:val="yellow"/>
          <w:lang w:val="es-CO" w:eastAsia="da-DK"/>
        </w:rPr>
      </w:pPr>
    </w:p>
    <w:p w14:paraId="059C85F9" w14:textId="77777777" w:rsidR="00D8285F" w:rsidRPr="00B80632" w:rsidRDefault="00D8285F" w:rsidP="00571D28">
      <w:pPr>
        <w:jc w:val="both"/>
        <w:rPr>
          <w:rFonts w:asciiTheme="minorHAnsi" w:hAnsiTheme="minorHAnsi"/>
          <w:b/>
          <w:color w:val="000000"/>
          <w:highlight w:val="yellow"/>
          <w:lang w:val="es-CO" w:eastAsia="da-DK"/>
        </w:rPr>
      </w:pPr>
    </w:p>
    <w:p w14:paraId="6E64D16D" w14:textId="77A4F784" w:rsidR="00C12161" w:rsidRPr="00C12161" w:rsidRDefault="00C12161" w:rsidP="006C76D0">
      <w:pPr>
        <w:jc w:val="center"/>
        <w:rPr>
          <w:rFonts w:asciiTheme="minorHAnsi" w:hAnsiTheme="minorHAnsi"/>
          <w:b/>
          <w:color w:val="000000"/>
          <w:lang w:val="es-CO" w:eastAsia="da-DK"/>
        </w:rPr>
      </w:pPr>
      <w:r w:rsidRPr="00C12161">
        <w:rPr>
          <w:rFonts w:asciiTheme="minorHAnsi" w:hAnsiTheme="minorHAnsi"/>
          <w:b/>
          <w:color w:val="000000"/>
          <w:lang w:val="es-CO" w:eastAsia="da-DK"/>
        </w:rPr>
        <w:t>El programa cuenta con más del 98% de satisfacción de sus participantes y el 100% de ellas se lo recomendarían a otras mujeres</w:t>
      </w:r>
    </w:p>
    <w:p w14:paraId="2CC33B75" w14:textId="77777777" w:rsidR="00C12161" w:rsidRPr="00C12161" w:rsidRDefault="00C12161" w:rsidP="00571D28">
      <w:pPr>
        <w:jc w:val="both"/>
        <w:rPr>
          <w:rFonts w:asciiTheme="minorHAnsi" w:hAnsiTheme="minorHAnsi"/>
          <w:color w:val="000000"/>
          <w:lang w:val="es-CO" w:eastAsia="da-DK"/>
        </w:rPr>
      </w:pPr>
    </w:p>
    <w:p w14:paraId="58CCD0E4" w14:textId="31A5CF69" w:rsid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Ser parte de Mujeres Rompiendo Barreras es un privilegio que la Universidad Externado de Colombia les ofrece a las estudiantes de la Facultad de Administración de Empresas.</w:t>
      </w:r>
    </w:p>
    <w:p w14:paraId="4112B966" w14:textId="77777777" w:rsidR="00C12161" w:rsidRPr="00C12161" w:rsidRDefault="00C12161" w:rsidP="00571D28">
      <w:pPr>
        <w:jc w:val="both"/>
        <w:rPr>
          <w:rFonts w:asciiTheme="minorHAnsi" w:hAnsiTheme="minorHAnsi"/>
          <w:color w:val="000000"/>
          <w:lang w:val="es-CO" w:eastAsia="da-DK"/>
        </w:rPr>
      </w:pPr>
    </w:p>
    <w:p w14:paraId="4476AF6B" w14:textId="065F581F" w:rsid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Es un programa integral de desarrollo que promueve diferentes espacios de aprendizaje (mentoría, coaching, conversatorios, talleres con expertos académicos, paneles y networking), con el objetivo de fortalecer a las participantes en el ejercicio de su liderazgo y el desarrollo de un mayor nivel de confianza y empoderamiento.</w:t>
      </w:r>
    </w:p>
    <w:p w14:paraId="12C45D7A" w14:textId="77777777" w:rsidR="00C12161" w:rsidRPr="00C12161" w:rsidRDefault="00C12161" w:rsidP="00571D28">
      <w:pPr>
        <w:jc w:val="both"/>
        <w:rPr>
          <w:rFonts w:asciiTheme="minorHAnsi" w:hAnsiTheme="minorHAnsi"/>
          <w:color w:val="000000"/>
          <w:lang w:val="es-CO" w:eastAsia="da-DK"/>
        </w:rPr>
      </w:pPr>
    </w:p>
    <w:p w14:paraId="183467A0" w14:textId="1242DE5A" w:rsid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El programa cuenta con una red de mentoras con amplia trayectoria en el mundo empresarial quienes, a través de espacios de mentoría, comparten su historia, aprendizajes y experiencias para acompañar el desarrollo de la participante del programa.</w:t>
      </w:r>
    </w:p>
    <w:p w14:paraId="2A58CBAF" w14:textId="77777777" w:rsidR="00C12161" w:rsidRPr="00C12161" w:rsidRDefault="00C12161" w:rsidP="00571D28">
      <w:pPr>
        <w:jc w:val="both"/>
        <w:rPr>
          <w:rFonts w:asciiTheme="minorHAnsi" w:hAnsiTheme="minorHAnsi"/>
          <w:color w:val="000000"/>
          <w:lang w:val="es-CO" w:eastAsia="da-DK"/>
        </w:rPr>
      </w:pPr>
    </w:p>
    <w:p w14:paraId="2D78311B" w14:textId="2B8AB9C3" w:rsid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lastRenderedPageBreak/>
        <w:t>La Universidad Externado, como pionera en la promoción de este tipo de espacios, busca aportar al cierre de brechas de equidad de género y formar agentes de cambio que impacten su entorno social y organizacional.</w:t>
      </w:r>
    </w:p>
    <w:p w14:paraId="040548BB" w14:textId="77777777" w:rsidR="00C12161" w:rsidRPr="00C12161" w:rsidRDefault="00C12161" w:rsidP="00571D28">
      <w:pPr>
        <w:jc w:val="both"/>
        <w:rPr>
          <w:rFonts w:asciiTheme="minorHAnsi" w:hAnsiTheme="minorHAnsi"/>
          <w:color w:val="000000"/>
          <w:lang w:val="es-CO" w:eastAsia="da-DK"/>
        </w:rPr>
      </w:pPr>
    </w:p>
    <w:p w14:paraId="77009353" w14:textId="77777777" w:rsidR="00C12161" w:rsidRP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Mujeres Rompiendo Barreras pretende promover un cambio cultural a través de la construcción de una red formada por un grupo de mujeres que rompan barreras. Nuestra meta es llegar al año 2020 con 150 mujeres formadas como agentes de cambio en su entorno.</w:t>
      </w:r>
    </w:p>
    <w:p w14:paraId="6C20D208" w14:textId="77777777" w:rsidR="00C12161" w:rsidRPr="00C12161" w:rsidRDefault="00C12161" w:rsidP="00571D28">
      <w:pPr>
        <w:jc w:val="both"/>
        <w:rPr>
          <w:rFonts w:asciiTheme="minorHAnsi" w:hAnsiTheme="minorHAnsi"/>
          <w:color w:val="000000"/>
          <w:lang w:val="es-CO" w:eastAsia="da-DK"/>
        </w:rPr>
      </w:pPr>
    </w:p>
    <w:p w14:paraId="422678EA" w14:textId="797429A0" w:rsidR="00C12161" w:rsidRPr="001A22F3" w:rsidRDefault="00C12161" w:rsidP="00571D28">
      <w:pPr>
        <w:jc w:val="both"/>
        <w:rPr>
          <w:rFonts w:asciiTheme="minorHAnsi" w:hAnsiTheme="minorHAnsi"/>
          <w:b/>
          <w:color w:val="000000"/>
          <w:lang w:val="es-CO" w:eastAsia="da-DK"/>
        </w:rPr>
      </w:pPr>
      <w:r w:rsidRPr="001A22F3">
        <w:rPr>
          <w:rFonts w:asciiTheme="minorHAnsi" w:hAnsiTheme="minorHAnsi"/>
          <w:b/>
          <w:color w:val="000000"/>
          <w:lang w:val="es-CO" w:eastAsia="da-DK"/>
        </w:rPr>
        <w:t>Bienvenida a la quinta promoción de Mujeres Rompiendo Barreras.</w:t>
      </w:r>
    </w:p>
    <w:p w14:paraId="786DE026" w14:textId="77777777" w:rsidR="001A22F3" w:rsidRPr="00C12161" w:rsidRDefault="001A22F3" w:rsidP="00571D28">
      <w:pPr>
        <w:jc w:val="both"/>
        <w:rPr>
          <w:rFonts w:asciiTheme="minorHAnsi" w:hAnsiTheme="minorHAnsi"/>
          <w:color w:val="000000"/>
          <w:lang w:val="es-CO" w:eastAsia="da-DK"/>
        </w:rPr>
      </w:pPr>
    </w:p>
    <w:p w14:paraId="58F97429" w14:textId="59C3EE12" w:rsid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Si quieres ser agente de cambio y crecer personal y profesionalmente acompañada de otras mujeres, de la mano de un equipo diverso y ampliar tu networking, este programa es para ti. </w:t>
      </w:r>
    </w:p>
    <w:p w14:paraId="4C9114F6" w14:textId="77777777" w:rsidR="00C12161" w:rsidRPr="00C12161" w:rsidRDefault="00C12161" w:rsidP="00571D28">
      <w:pPr>
        <w:jc w:val="both"/>
        <w:rPr>
          <w:rFonts w:asciiTheme="minorHAnsi" w:hAnsiTheme="minorHAnsi"/>
          <w:color w:val="000000"/>
          <w:lang w:val="es-CO" w:eastAsia="da-DK"/>
        </w:rPr>
      </w:pPr>
    </w:p>
    <w:p w14:paraId="5A44F692" w14:textId="77777777" w:rsidR="00571D28" w:rsidRPr="001A22F3" w:rsidRDefault="00571D28" w:rsidP="00571D28">
      <w:pPr>
        <w:jc w:val="center"/>
        <w:rPr>
          <w:rFonts w:asciiTheme="minorHAnsi" w:hAnsiTheme="minorHAnsi"/>
          <w:b/>
          <w:color w:val="000000"/>
          <w:sz w:val="32"/>
          <w:lang w:val="es-CO" w:eastAsia="da-DK"/>
        </w:rPr>
      </w:pPr>
    </w:p>
    <w:p w14:paraId="7B1FCA45" w14:textId="42DAADA9" w:rsidR="00C12161" w:rsidRPr="001A22F3" w:rsidRDefault="00C12161" w:rsidP="00571D28">
      <w:pPr>
        <w:jc w:val="center"/>
        <w:rPr>
          <w:rFonts w:asciiTheme="minorHAnsi" w:hAnsiTheme="minorHAnsi"/>
          <w:b/>
          <w:color w:val="000000"/>
          <w:sz w:val="32"/>
          <w:lang w:val="es-CO" w:eastAsia="da-DK"/>
        </w:rPr>
      </w:pPr>
      <w:r w:rsidRPr="001A22F3">
        <w:rPr>
          <w:rFonts w:asciiTheme="minorHAnsi" w:hAnsiTheme="minorHAnsi"/>
          <w:b/>
          <w:color w:val="000000"/>
          <w:sz w:val="32"/>
          <w:lang w:val="es-CO" w:eastAsia="da-DK"/>
        </w:rPr>
        <w:t>¡SÉ PROTAGONISTA EN ESTA HISTORIA!</w:t>
      </w:r>
    </w:p>
    <w:p w14:paraId="56546BAF" w14:textId="6BD2AE9D" w:rsidR="00C12161" w:rsidRPr="001A22F3" w:rsidRDefault="00BD4153" w:rsidP="00571D28">
      <w:pPr>
        <w:jc w:val="center"/>
        <w:rPr>
          <w:rFonts w:asciiTheme="minorHAnsi" w:hAnsiTheme="minorHAnsi"/>
          <w:b/>
          <w:color w:val="000000"/>
          <w:sz w:val="32"/>
          <w:lang w:val="es-CO" w:eastAsia="da-DK"/>
        </w:rPr>
      </w:pPr>
      <w:hyperlink r:id="rId5" w:history="1">
        <w:r w:rsidR="00C12161" w:rsidRPr="001A22F3">
          <w:rPr>
            <w:rStyle w:val="Hipervnculo"/>
            <w:rFonts w:asciiTheme="minorHAnsi" w:hAnsiTheme="minorHAnsi"/>
            <w:b/>
            <w:sz w:val="32"/>
            <w:lang w:val="es-CO" w:eastAsia="da-DK"/>
          </w:rPr>
          <w:t>POSTÚLATE AQUÍ</w:t>
        </w:r>
      </w:hyperlink>
    </w:p>
    <w:p w14:paraId="7FB3EA2B" w14:textId="77777777" w:rsidR="00C12161" w:rsidRPr="00C12161" w:rsidRDefault="00C12161" w:rsidP="00571D28">
      <w:pPr>
        <w:jc w:val="both"/>
        <w:rPr>
          <w:rFonts w:asciiTheme="minorHAnsi" w:hAnsiTheme="minorHAnsi"/>
          <w:color w:val="000000"/>
          <w:lang w:val="es-CO" w:eastAsia="da-DK"/>
        </w:rPr>
      </w:pPr>
    </w:p>
    <w:p w14:paraId="4D07E4A0" w14:textId="77777777" w:rsidR="00571D28" w:rsidRDefault="00571D28" w:rsidP="001A22F3">
      <w:pPr>
        <w:rPr>
          <w:rFonts w:asciiTheme="minorHAnsi" w:hAnsiTheme="minorHAnsi"/>
          <w:b/>
          <w:color w:val="000000"/>
          <w:sz w:val="32"/>
          <w:lang w:val="es-CO" w:eastAsia="da-DK"/>
        </w:rPr>
      </w:pPr>
    </w:p>
    <w:p w14:paraId="00EAA422" w14:textId="1C88F411" w:rsidR="00C12161" w:rsidRPr="00C12161" w:rsidRDefault="00C12161" w:rsidP="00571D28">
      <w:pPr>
        <w:jc w:val="center"/>
        <w:rPr>
          <w:rFonts w:asciiTheme="minorHAnsi" w:hAnsiTheme="minorHAnsi"/>
          <w:b/>
          <w:color w:val="000000"/>
          <w:sz w:val="32"/>
          <w:lang w:val="es-CO" w:eastAsia="da-DK"/>
        </w:rPr>
      </w:pPr>
      <w:r w:rsidRPr="00C12161">
        <w:rPr>
          <w:rFonts w:asciiTheme="minorHAnsi" w:hAnsiTheme="minorHAnsi"/>
          <w:b/>
          <w:color w:val="000000"/>
          <w:sz w:val="32"/>
          <w:lang w:val="es-CO" w:eastAsia="da-DK"/>
        </w:rPr>
        <w:t>BENEFICIOS Y METODOLOGÍA</w:t>
      </w:r>
    </w:p>
    <w:p w14:paraId="6FE1B325" w14:textId="77777777" w:rsidR="00C12161" w:rsidRPr="00C12161" w:rsidRDefault="00C12161" w:rsidP="00571D28">
      <w:pPr>
        <w:jc w:val="both"/>
        <w:rPr>
          <w:rFonts w:asciiTheme="minorHAnsi" w:hAnsiTheme="minorHAnsi"/>
          <w:color w:val="000000"/>
          <w:lang w:val="es-CO" w:eastAsia="da-DK"/>
        </w:rPr>
      </w:pPr>
    </w:p>
    <w:p w14:paraId="44A7515E" w14:textId="40A28DD9" w:rsid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Como participante del Programa Mujeres Rompiendo Barreras de la Facultad de Administración de Empresas tendrás la posibilidad de potenciar su desarrollo personal y profesional, impactando tu entorno en beneficio de un país más incluyente, diverso y equitativo.</w:t>
      </w:r>
    </w:p>
    <w:p w14:paraId="37289DF7" w14:textId="77777777" w:rsidR="00C12161" w:rsidRPr="00C12161" w:rsidRDefault="00C12161" w:rsidP="00571D28">
      <w:pPr>
        <w:jc w:val="both"/>
        <w:rPr>
          <w:rFonts w:asciiTheme="minorHAnsi" w:hAnsiTheme="minorHAnsi"/>
          <w:color w:val="000000"/>
          <w:lang w:val="es-CO" w:eastAsia="da-DK"/>
        </w:rPr>
      </w:pPr>
    </w:p>
    <w:p w14:paraId="61E952A6" w14:textId="77777777" w:rsidR="00C12161" w:rsidRP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Serás parte de un programa pionero en Colombia, con una trayectoria de más de 5 años, que hoy reúne cerca de 100 mujeres agentes de cambio, comprometidas con el desarrollo y promoción de otras mujeres.</w:t>
      </w:r>
    </w:p>
    <w:p w14:paraId="4F1484E4" w14:textId="77777777" w:rsidR="00C12161" w:rsidRP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 xml:space="preserve">El programa se desarrolla a través de diversos pilares: mentoría, networking, desarrollo de habilidades y conversatorios. </w:t>
      </w:r>
      <w:r w:rsidRPr="00C12161">
        <w:rPr>
          <w:rFonts w:asciiTheme="minorHAnsi" w:hAnsiTheme="minorHAnsi"/>
          <w:color w:val="000000"/>
          <w:lang w:val="es-CO" w:eastAsia="da-DK"/>
        </w:rPr>
        <w:tab/>
      </w:r>
    </w:p>
    <w:p w14:paraId="613B0FD1" w14:textId="77777777" w:rsidR="00C12161" w:rsidRPr="00C12161" w:rsidRDefault="00C12161" w:rsidP="00571D28">
      <w:pPr>
        <w:jc w:val="both"/>
        <w:rPr>
          <w:rFonts w:asciiTheme="minorHAnsi" w:hAnsiTheme="minorHAnsi"/>
          <w:color w:val="000000"/>
          <w:lang w:val="es-CO" w:eastAsia="da-DK"/>
        </w:rPr>
      </w:pPr>
    </w:p>
    <w:p w14:paraId="31DAC1D5" w14:textId="77777777" w:rsidR="00C12161" w:rsidRPr="00C12161" w:rsidRDefault="00C12161" w:rsidP="00571D28">
      <w:pPr>
        <w:jc w:val="both"/>
        <w:rPr>
          <w:rFonts w:asciiTheme="minorHAnsi" w:hAnsiTheme="minorHAnsi"/>
          <w:b/>
          <w:color w:val="000000"/>
          <w:lang w:val="es-CO" w:eastAsia="da-DK"/>
        </w:rPr>
      </w:pPr>
      <w:r w:rsidRPr="00C12161">
        <w:rPr>
          <w:rFonts w:asciiTheme="minorHAnsi" w:hAnsiTheme="minorHAnsi"/>
          <w:b/>
          <w:color w:val="000000"/>
          <w:lang w:val="es-CO" w:eastAsia="da-DK"/>
        </w:rPr>
        <w:t>MENTORÍA</w:t>
      </w:r>
    </w:p>
    <w:p w14:paraId="304ADA5A" w14:textId="6871319A" w:rsidR="00C12161" w:rsidRPr="00C12161" w:rsidRDefault="00C12161" w:rsidP="00571D28">
      <w:pPr>
        <w:jc w:val="both"/>
        <w:rPr>
          <w:rFonts w:asciiTheme="minorHAnsi" w:hAnsiTheme="minorHAnsi"/>
          <w:b/>
          <w:color w:val="000000"/>
          <w:lang w:val="es-CO" w:eastAsia="da-DK"/>
        </w:rPr>
      </w:pPr>
      <w:r w:rsidRPr="00C12161">
        <w:rPr>
          <w:rFonts w:asciiTheme="minorHAnsi" w:hAnsiTheme="minorHAnsi"/>
          <w:b/>
          <w:color w:val="000000"/>
          <w:lang w:val="es-CO" w:eastAsia="da-DK"/>
        </w:rPr>
        <w:t>“Las mujeres que participan en programas formales de mentoría tienen un 60% más de probabilidad de ascender” (Sandberg, 2013).</w:t>
      </w:r>
    </w:p>
    <w:p w14:paraId="5988BE88" w14:textId="77777777" w:rsidR="00C12161" w:rsidRPr="00C12161" w:rsidRDefault="00C12161" w:rsidP="00571D28">
      <w:pPr>
        <w:jc w:val="both"/>
        <w:rPr>
          <w:rFonts w:asciiTheme="minorHAnsi" w:hAnsiTheme="minorHAnsi"/>
          <w:color w:val="000000"/>
          <w:lang w:val="es-CO" w:eastAsia="da-DK"/>
        </w:rPr>
      </w:pPr>
    </w:p>
    <w:p w14:paraId="42A77D98" w14:textId="77777777" w:rsidR="00C12161" w:rsidRP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 xml:space="preserve">Este es un proceso orgánico de cocreación, en el que tendrás asignada una mentora que te acompañará con su experiencia e historias inspiradoras, para enriquecer tu perspectiva de los retos personales y profesionales. </w:t>
      </w:r>
    </w:p>
    <w:p w14:paraId="2E8A1453" w14:textId="77777777" w:rsidR="00C12161" w:rsidRP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 </w:t>
      </w:r>
    </w:p>
    <w:p w14:paraId="2BEB859A" w14:textId="77777777" w:rsidR="005C3929" w:rsidRDefault="005C3929" w:rsidP="00571D28">
      <w:pPr>
        <w:jc w:val="both"/>
        <w:rPr>
          <w:rFonts w:asciiTheme="minorHAnsi" w:hAnsiTheme="minorHAnsi"/>
          <w:b/>
          <w:color w:val="000000"/>
          <w:lang w:val="es-CO" w:eastAsia="da-DK"/>
        </w:rPr>
      </w:pPr>
    </w:p>
    <w:p w14:paraId="60D0C13D" w14:textId="77777777" w:rsidR="005C3929" w:rsidRDefault="005C3929" w:rsidP="00571D28">
      <w:pPr>
        <w:jc w:val="both"/>
        <w:rPr>
          <w:rFonts w:asciiTheme="minorHAnsi" w:hAnsiTheme="minorHAnsi"/>
          <w:b/>
          <w:color w:val="000000"/>
          <w:lang w:val="es-CO" w:eastAsia="da-DK"/>
        </w:rPr>
      </w:pPr>
    </w:p>
    <w:p w14:paraId="023A8168" w14:textId="05712623" w:rsidR="00C12161" w:rsidRPr="00C12161" w:rsidRDefault="00C12161" w:rsidP="00571D28">
      <w:pPr>
        <w:jc w:val="both"/>
        <w:rPr>
          <w:rFonts w:asciiTheme="minorHAnsi" w:hAnsiTheme="minorHAnsi"/>
          <w:b/>
          <w:color w:val="000000"/>
          <w:lang w:val="es-CO" w:eastAsia="da-DK"/>
        </w:rPr>
      </w:pPr>
      <w:r w:rsidRPr="00C12161">
        <w:rPr>
          <w:rFonts w:asciiTheme="minorHAnsi" w:hAnsiTheme="minorHAnsi"/>
          <w:b/>
          <w:color w:val="000000"/>
          <w:lang w:val="es-CO" w:eastAsia="da-DK"/>
        </w:rPr>
        <w:t>ESPACIOS DE DESARROLLO DE COMPETENCIAS</w:t>
      </w:r>
    </w:p>
    <w:p w14:paraId="198330AD" w14:textId="77777777" w:rsidR="00C12161" w:rsidRP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Como participante del programa, asistirás a talleres y conferencias con expertos en temas como: ser agentes de equidad de género, liderazgo, negociación, manejo de conflictos, comunicación, propósito de vida, entre otras temáticas alrededor del autoconocimiento y desarrollo.</w:t>
      </w:r>
    </w:p>
    <w:p w14:paraId="488BC065" w14:textId="77777777" w:rsidR="00571D28"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 </w:t>
      </w:r>
    </w:p>
    <w:p w14:paraId="7D250AF9" w14:textId="77777777" w:rsidR="00571D28" w:rsidRDefault="00571D28" w:rsidP="00571D28">
      <w:pPr>
        <w:jc w:val="both"/>
        <w:rPr>
          <w:rFonts w:asciiTheme="minorHAnsi" w:hAnsiTheme="minorHAnsi"/>
          <w:color w:val="000000"/>
          <w:lang w:val="es-CO" w:eastAsia="da-DK"/>
        </w:rPr>
      </w:pPr>
    </w:p>
    <w:p w14:paraId="6685E67F" w14:textId="3460B5A3" w:rsidR="00C12161" w:rsidRPr="00571D28" w:rsidRDefault="00C12161" w:rsidP="00571D28">
      <w:pPr>
        <w:jc w:val="both"/>
        <w:rPr>
          <w:rFonts w:asciiTheme="minorHAnsi" w:hAnsiTheme="minorHAnsi"/>
          <w:color w:val="000000"/>
          <w:lang w:val="es-CO" w:eastAsia="da-DK"/>
        </w:rPr>
      </w:pPr>
      <w:r w:rsidRPr="00C12161">
        <w:rPr>
          <w:rFonts w:asciiTheme="minorHAnsi" w:hAnsiTheme="minorHAnsi"/>
          <w:b/>
          <w:color w:val="000000"/>
          <w:lang w:val="es-CO" w:eastAsia="da-DK"/>
        </w:rPr>
        <w:t>CONVERSATORIOS CON MUJERES DIRECTIVAS</w:t>
      </w:r>
    </w:p>
    <w:p w14:paraId="39E88F5F" w14:textId="77777777" w:rsidR="00C12161" w:rsidRP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Una de las principales actividades que integra el programa son charlas con Mujeres en posiciones directivas donde las estudiantes pueden aprender escuchando su experiencia, retos, desafíos y los principales aprendizajes que las han llevado a tener una carrera profesional exitosa. Adicionalmente, reciben asesoría sobre inquietudes puntuales y amplían su red de contactos. </w:t>
      </w:r>
    </w:p>
    <w:p w14:paraId="29D1054E" w14:textId="77777777" w:rsidR="00C12161" w:rsidRPr="00C12161" w:rsidRDefault="00C12161" w:rsidP="00571D28">
      <w:pPr>
        <w:jc w:val="both"/>
        <w:rPr>
          <w:rFonts w:asciiTheme="minorHAnsi" w:hAnsiTheme="minorHAnsi"/>
          <w:b/>
          <w:color w:val="000000"/>
          <w:lang w:val="es-CO" w:eastAsia="da-DK"/>
        </w:rPr>
      </w:pPr>
    </w:p>
    <w:p w14:paraId="52C55A5A" w14:textId="77777777" w:rsidR="00C12161" w:rsidRPr="00C12161" w:rsidRDefault="00C12161" w:rsidP="00571D28">
      <w:pPr>
        <w:jc w:val="both"/>
        <w:rPr>
          <w:rFonts w:asciiTheme="minorHAnsi" w:hAnsiTheme="minorHAnsi"/>
          <w:b/>
          <w:color w:val="000000"/>
          <w:lang w:val="es-CO" w:eastAsia="da-DK"/>
        </w:rPr>
      </w:pPr>
      <w:r w:rsidRPr="00C12161">
        <w:rPr>
          <w:rFonts w:asciiTheme="minorHAnsi" w:hAnsiTheme="minorHAnsi"/>
          <w:b/>
          <w:color w:val="000000"/>
          <w:lang w:val="es-CO" w:eastAsia="da-DK"/>
        </w:rPr>
        <w:t>COACHING</w:t>
      </w:r>
    </w:p>
    <w:p w14:paraId="78280070" w14:textId="77777777" w:rsidR="00C12161" w:rsidRPr="00C12161" w:rsidRDefault="00C12161" w:rsidP="00571D28">
      <w:pPr>
        <w:jc w:val="both"/>
        <w:rPr>
          <w:rFonts w:asciiTheme="minorHAnsi" w:hAnsiTheme="minorHAnsi"/>
          <w:color w:val="000000"/>
          <w:lang w:val="es-CO" w:eastAsia="da-DK"/>
        </w:rPr>
      </w:pPr>
      <w:r w:rsidRPr="00C12161">
        <w:rPr>
          <w:rFonts w:asciiTheme="minorHAnsi" w:hAnsiTheme="minorHAnsi"/>
          <w:color w:val="000000"/>
          <w:lang w:val="es-CO" w:eastAsia="da-DK"/>
        </w:rPr>
        <w:t>La promesa de valor del programa reside en fortalecer la confianza personal de la participante, razón por la cual se ofrecen espacios de coaching grupal que promueven el autoconocimiento, la definición de propósito de vida y la proyección desde la autenticidad. </w:t>
      </w:r>
    </w:p>
    <w:p w14:paraId="027F70A1" w14:textId="77777777" w:rsidR="000B0057" w:rsidRPr="00B80632" w:rsidRDefault="000B0057" w:rsidP="00571D28">
      <w:pPr>
        <w:jc w:val="both"/>
        <w:rPr>
          <w:rFonts w:asciiTheme="minorHAnsi" w:hAnsiTheme="minorHAnsi"/>
          <w:color w:val="000000"/>
          <w:lang w:val="es-CO" w:eastAsia="da-DK"/>
        </w:rPr>
      </w:pPr>
    </w:p>
    <w:p w14:paraId="7276657F" w14:textId="6F4A1944" w:rsidR="00954F36" w:rsidRDefault="00954F36" w:rsidP="00571D28">
      <w:pPr>
        <w:jc w:val="both"/>
        <w:rPr>
          <w:b/>
          <w:color w:val="000000"/>
          <w:lang w:val="es-CO" w:eastAsia="da-DK"/>
        </w:rPr>
      </w:pPr>
    </w:p>
    <w:p w14:paraId="6C1995B9" w14:textId="3E52B324" w:rsidR="00571D28" w:rsidRPr="00571D28" w:rsidRDefault="00571D28" w:rsidP="00571D28">
      <w:pPr>
        <w:jc w:val="center"/>
        <w:rPr>
          <w:rFonts w:asciiTheme="minorHAnsi" w:hAnsiTheme="minorHAnsi"/>
          <w:b/>
          <w:color w:val="000000"/>
          <w:sz w:val="32"/>
          <w:lang w:val="es-CO" w:eastAsia="da-DK"/>
        </w:rPr>
      </w:pPr>
      <w:r w:rsidRPr="00571D28">
        <w:rPr>
          <w:rFonts w:asciiTheme="minorHAnsi" w:hAnsiTheme="minorHAnsi"/>
          <w:b/>
          <w:color w:val="000000"/>
          <w:sz w:val="32"/>
          <w:lang w:val="es-CO" w:eastAsia="da-DK"/>
        </w:rPr>
        <w:t>REQUISITOS</w:t>
      </w:r>
    </w:p>
    <w:p w14:paraId="2C91D158" w14:textId="77777777" w:rsidR="00571D28" w:rsidRPr="00571D28" w:rsidRDefault="00571D28" w:rsidP="00571D28">
      <w:pPr>
        <w:jc w:val="both"/>
        <w:rPr>
          <w:rFonts w:asciiTheme="minorHAnsi" w:hAnsiTheme="minorHAnsi"/>
          <w:color w:val="000000"/>
          <w:lang w:val="es-CO" w:eastAsia="da-DK"/>
        </w:rPr>
      </w:pPr>
    </w:p>
    <w:p w14:paraId="7118EF9D" w14:textId="05AF313E" w:rsidR="00571D28" w:rsidRPr="00D92E5A" w:rsidRDefault="00571D28" w:rsidP="00571D28">
      <w:pPr>
        <w:jc w:val="both"/>
        <w:rPr>
          <w:rFonts w:asciiTheme="minorHAnsi" w:hAnsiTheme="minorHAnsi"/>
          <w:color w:val="000000"/>
          <w:lang w:val="es-CO" w:eastAsia="da-DK"/>
        </w:rPr>
      </w:pPr>
      <w:r w:rsidRPr="00D92E5A">
        <w:rPr>
          <w:rFonts w:asciiTheme="minorHAnsi" w:hAnsiTheme="minorHAnsi"/>
          <w:color w:val="000000"/>
          <w:lang w:val="es-CO" w:eastAsia="da-DK"/>
        </w:rPr>
        <w:t>El Programa Mujeres Rompiendo Barreras, en su quinta versión, será un privilegio para 30 mujeres. Te invitamos a revisar los requisitos de la convocatoria para 2019.</w:t>
      </w:r>
    </w:p>
    <w:p w14:paraId="2D00BDBD" w14:textId="77777777" w:rsidR="00571D28" w:rsidRPr="00D92E5A" w:rsidRDefault="00571D28" w:rsidP="00571D28">
      <w:pPr>
        <w:jc w:val="both"/>
        <w:rPr>
          <w:rFonts w:asciiTheme="minorHAnsi" w:hAnsiTheme="minorHAnsi"/>
          <w:color w:val="000000"/>
          <w:lang w:val="es-CO" w:eastAsia="da-DK"/>
        </w:rPr>
      </w:pPr>
    </w:p>
    <w:p w14:paraId="64AD4149" w14:textId="107BC791" w:rsidR="00571D28" w:rsidRPr="00D92E5A" w:rsidRDefault="00571D28" w:rsidP="00571D28">
      <w:pPr>
        <w:jc w:val="both"/>
        <w:rPr>
          <w:rFonts w:asciiTheme="minorHAnsi" w:hAnsiTheme="minorHAnsi"/>
          <w:color w:val="000000"/>
          <w:lang w:val="es-CO" w:eastAsia="da-DK"/>
        </w:rPr>
      </w:pPr>
      <w:r w:rsidRPr="00D92E5A">
        <w:rPr>
          <w:rFonts w:asciiTheme="minorHAnsi" w:hAnsiTheme="minorHAnsi"/>
          <w:color w:val="000000"/>
          <w:lang w:val="es-CO" w:eastAsia="da-DK"/>
        </w:rPr>
        <w:t>Con el proceso de selección queremos identificar agentes de cambio que impacten su entorno. Si te sientes identificada y cumples con los siguientes requisitos, postúlate.</w:t>
      </w:r>
    </w:p>
    <w:p w14:paraId="77A3B939" w14:textId="77777777" w:rsidR="00571D28" w:rsidRPr="00D92E5A" w:rsidRDefault="00571D28" w:rsidP="00571D28">
      <w:pPr>
        <w:jc w:val="both"/>
        <w:rPr>
          <w:rFonts w:asciiTheme="minorHAnsi" w:hAnsiTheme="minorHAnsi"/>
          <w:color w:val="000000"/>
          <w:lang w:val="es-CO" w:eastAsia="da-DK"/>
        </w:rPr>
      </w:pPr>
    </w:p>
    <w:p w14:paraId="65AE730C" w14:textId="44C8BFF3" w:rsidR="00571D28" w:rsidRPr="00D92E5A" w:rsidRDefault="00571D28" w:rsidP="00571D28">
      <w:pPr>
        <w:pStyle w:val="Prrafodelista"/>
        <w:numPr>
          <w:ilvl w:val="0"/>
          <w:numId w:val="16"/>
        </w:numPr>
        <w:spacing w:line="240" w:lineRule="auto"/>
        <w:jc w:val="both"/>
        <w:rPr>
          <w:rFonts w:asciiTheme="minorHAnsi" w:hAnsiTheme="minorHAnsi"/>
          <w:color w:val="000000"/>
          <w:sz w:val="24"/>
          <w:szCs w:val="24"/>
          <w:lang w:val="es-CO" w:eastAsia="da-DK"/>
        </w:rPr>
      </w:pPr>
      <w:r w:rsidRPr="00D92E5A">
        <w:rPr>
          <w:rFonts w:asciiTheme="minorHAnsi" w:hAnsiTheme="minorHAnsi"/>
          <w:color w:val="000000"/>
          <w:sz w:val="24"/>
          <w:szCs w:val="24"/>
          <w:lang w:val="es-CO" w:eastAsia="da-DK"/>
        </w:rPr>
        <w:t>Ser estudiante</w:t>
      </w:r>
      <w:r w:rsidR="006C76D0" w:rsidRPr="00D92E5A">
        <w:rPr>
          <w:rFonts w:asciiTheme="minorHAnsi" w:hAnsiTheme="minorHAnsi"/>
          <w:color w:val="000000"/>
          <w:sz w:val="24"/>
          <w:szCs w:val="24"/>
          <w:lang w:val="es-CO" w:eastAsia="da-DK"/>
        </w:rPr>
        <w:t xml:space="preserve"> activa de posgrado o pregrado</w:t>
      </w:r>
      <w:r w:rsidRPr="00D92E5A">
        <w:rPr>
          <w:rFonts w:asciiTheme="minorHAnsi" w:hAnsiTheme="minorHAnsi"/>
          <w:color w:val="000000"/>
          <w:sz w:val="24"/>
          <w:szCs w:val="24"/>
          <w:lang w:val="es-CO" w:eastAsia="da-DK"/>
        </w:rPr>
        <w:t xml:space="preserve"> (7º y 8º semestre) o egresada de alguno de los programas de pregrado o posgrado de la F</w:t>
      </w:r>
      <w:r w:rsidR="005D13D3">
        <w:rPr>
          <w:rFonts w:asciiTheme="minorHAnsi" w:hAnsiTheme="minorHAnsi"/>
          <w:color w:val="000000"/>
          <w:sz w:val="24"/>
          <w:szCs w:val="24"/>
          <w:lang w:val="es-CO" w:eastAsia="da-DK"/>
        </w:rPr>
        <w:t>acualtad de Administración de Empresas</w:t>
      </w:r>
      <w:r w:rsidRPr="00D92E5A">
        <w:rPr>
          <w:rFonts w:asciiTheme="minorHAnsi" w:hAnsiTheme="minorHAnsi"/>
          <w:color w:val="000000"/>
          <w:sz w:val="24"/>
          <w:szCs w:val="24"/>
          <w:lang w:val="es-CO" w:eastAsia="da-DK"/>
        </w:rPr>
        <w:t>.</w:t>
      </w:r>
    </w:p>
    <w:p w14:paraId="7A722175" w14:textId="77777777" w:rsidR="00571D28" w:rsidRPr="00D92E5A" w:rsidRDefault="00571D28" w:rsidP="00571D28">
      <w:pPr>
        <w:jc w:val="both"/>
        <w:rPr>
          <w:rFonts w:asciiTheme="minorHAnsi" w:hAnsiTheme="minorHAnsi"/>
          <w:color w:val="000000"/>
          <w:lang w:val="es-CO" w:eastAsia="da-DK"/>
        </w:rPr>
      </w:pPr>
    </w:p>
    <w:p w14:paraId="708071EB" w14:textId="077A8170" w:rsidR="00571D28" w:rsidRPr="00D92E5A" w:rsidRDefault="00571D28" w:rsidP="00571D28">
      <w:pPr>
        <w:pStyle w:val="Prrafodelista"/>
        <w:numPr>
          <w:ilvl w:val="0"/>
          <w:numId w:val="16"/>
        </w:numPr>
        <w:spacing w:line="240" w:lineRule="auto"/>
        <w:jc w:val="both"/>
        <w:rPr>
          <w:rFonts w:asciiTheme="minorHAnsi" w:hAnsiTheme="minorHAnsi"/>
          <w:color w:val="000000"/>
          <w:sz w:val="24"/>
          <w:szCs w:val="24"/>
          <w:lang w:val="es-CO" w:eastAsia="da-DK"/>
        </w:rPr>
      </w:pPr>
      <w:r w:rsidRPr="00D92E5A">
        <w:rPr>
          <w:rFonts w:asciiTheme="minorHAnsi" w:hAnsiTheme="minorHAnsi"/>
          <w:color w:val="000000"/>
          <w:sz w:val="24"/>
          <w:szCs w:val="24"/>
          <w:lang w:val="es-CO" w:eastAsia="da-DK"/>
        </w:rPr>
        <w:t>Tener promedio académico mínimo de 4.0, perfil de liderazgo y contar con la aprobación del director del programa.</w:t>
      </w:r>
    </w:p>
    <w:p w14:paraId="01C469F4" w14:textId="3CE0FDC0" w:rsidR="00571D28" w:rsidRPr="00D92E5A" w:rsidRDefault="00044397" w:rsidP="00571D28">
      <w:pPr>
        <w:jc w:val="both"/>
        <w:rPr>
          <w:rFonts w:asciiTheme="minorHAnsi" w:hAnsiTheme="minorHAnsi"/>
          <w:color w:val="000000"/>
          <w:lang w:val="es-CO" w:eastAsia="da-DK"/>
        </w:rPr>
      </w:pPr>
      <w:r w:rsidRPr="00D92E5A">
        <w:rPr>
          <w:rFonts w:asciiTheme="minorHAnsi" w:hAnsiTheme="minorHAnsi"/>
          <w:color w:val="000000"/>
          <w:lang w:val="es-CO" w:eastAsia="da-DK"/>
        </w:rPr>
        <w:t xml:space="preserve"> </w:t>
      </w:r>
    </w:p>
    <w:p w14:paraId="0A9F270E" w14:textId="387A2BDE" w:rsidR="00571D28" w:rsidRPr="00D92E5A" w:rsidRDefault="00BD4153" w:rsidP="00571D28">
      <w:pPr>
        <w:pStyle w:val="Prrafodelista"/>
        <w:numPr>
          <w:ilvl w:val="0"/>
          <w:numId w:val="16"/>
        </w:numPr>
        <w:spacing w:line="240" w:lineRule="auto"/>
        <w:jc w:val="both"/>
        <w:rPr>
          <w:rFonts w:asciiTheme="minorHAnsi" w:hAnsiTheme="minorHAnsi"/>
          <w:color w:val="000000"/>
          <w:sz w:val="24"/>
          <w:szCs w:val="24"/>
          <w:lang w:val="es-CO" w:eastAsia="da-DK"/>
        </w:rPr>
      </w:pPr>
      <w:hyperlink r:id="rId6" w:history="1">
        <w:r w:rsidR="009C4781">
          <w:rPr>
            <w:rStyle w:val="Hipervnculo"/>
            <w:rFonts w:asciiTheme="minorHAnsi" w:hAnsiTheme="minorHAnsi"/>
            <w:sz w:val="24"/>
            <w:szCs w:val="24"/>
            <w:lang w:val="es-CO" w:eastAsia="da-DK"/>
          </w:rPr>
          <w:t>Postularse</w:t>
        </w:r>
        <w:r w:rsidR="00571D28" w:rsidRPr="00D92E5A">
          <w:rPr>
            <w:rStyle w:val="Hipervnculo"/>
            <w:rFonts w:asciiTheme="minorHAnsi" w:hAnsiTheme="minorHAnsi"/>
            <w:sz w:val="24"/>
            <w:szCs w:val="24"/>
            <w:lang w:val="es-CO" w:eastAsia="da-DK"/>
          </w:rPr>
          <w:t xml:space="preserve"> a través de Privilegios</w:t>
        </w:r>
      </w:hyperlink>
      <w:r w:rsidR="00571D28" w:rsidRPr="00D92E5A">
        <w:rPr>
          <w:rFonts w:asciiTheme="minorHAnsi" w:hAnsiTheme="minorHAnsi"/>
          <w:color w:val="000000"/>
          <w:sz w:val="24"/>
          <w:szCs w:val="24"/>
          <w:lang w:val="es-CO" w:eastAsia="da-DK"/>
        </w:rPr>
        <w:t xml:space="preserve"> </w:t>
      </w:r>
      <w:r w:rsidR="00D92E5A" w:rsidRPr="00D92E5A">
        <w:rPr>
          <w:rFonts w:asciiTheme="minorHAnsi" w:hAnsiTheme="minorHAnsi"/>
          <w:color w:val="000000"/>
          <w:sz w:val="24"/>
          <w:szCs w:val="24"/>
          <w:lang w:val="es-CO" w:eastAsia="da-DK"/>
        </w:rPr>
        <w:t xml:space="preserve">(Las estudiantes que envíen información pero que no se </w:t>
      </w:r>
      <w:r w:rsidR="009C4781">
        <w:rPr>
          <w:rFonts w:asciiTheme="minorHAnsi" w:hAnsiTheme="minorHAnsi"/>
          <w:color w:val="000000"/>
          <w:sz w:val="24"/>
          <w:szCs w:val="24"/>
          <w:lang w:val="es-CO" w:eastAsia="da-DK"/>
        </w:rPr>
        <w:t>pustulen</w:t>
      </w:r>
      <w:bookmarkStart w:id="0" w:name="_GoBack"/>
      <w:bookmarkEnd w:id="0"/>
      <w:r w:rsidR="00D92E5A" w:rsidRPr="00D92E5A">
        <w:rPr>
          <w:rFonts w:asciiTheme="minorHAnsi" w:hAnsiTheme="minorHAnsi"/>
          <w:color w:val="000000"/>
          <w:sz w:val="24"/>
          <w:szCs w:val="24"/>
          <w:lang w:val="es-CO" w:eastAsia="da-DK"/>
        </w:rPr>
        <w:t xml:space="preserve"> en Privilegios no serán tenidas en cuenta para el Programa Mujeres Rompiendo Barreras).</w:t>
      </w:r>
    </w:p>
    <w:p w14:paraId="016B2B60" w14:textId="77777777" w:rsidR="00D92E5A" w:rsidRPr="00D92E5A" w:rsidRDefault="00D92E5A" w:rsidP="00D92E5A">
      <w:pPr>
        <w:pStyle w:val="Prrafodelista"/>
        <w:rPr>
          <w:rFonts w:asciiTheme="minorHAnsi" w:hAnsiTheme="minorHAnsi"/>
          <w:color w:val="000000"/>
          <w:sz w:val="24"/>
          <w:szCs w:val="24"/>
          <w:lang w:val="es-CO" w:eastAsia="da-DK"/>
        </w:rPr>
      </w:pPr>
    </w:p>
    <w:p w14:paraId="5BC6F176" w14:textId="42AA6195" w:rsidR="00D92E5A" w:rsidRPr="00D92E5A" w:rsidRDefault="00D92E5A" w:rsidP="00D92E5A">
      <w:pPr>
        <w:pStyle w:val="Prrafodelista"/>
        <w:numPr>
          <w:ilvl w:val="0"/>
          <w:numId w:val="16"/>
        </w:numPr>
        <w:spacing w:line="240" w:lineRule="auto"/>
        <w:jc w:val="both"/>
        <w:rPr>
          <w:rFonts w:asciiTheme="minorHAnsi" w:hAnsiTheme="minorHAnsi"/>
          <w:color w:val="000000"/>
          <w:sz w:val="24"/>
          <w:szCs w:val="24"/>
          <w:lang w:val="es-CO" w:eastAsia="da-DK"/>
        </w:rPr>
      </w:pPr>
      <w:r w:rsidRPr="00D92E5A">
        <w:rPr>
          <w:rFonts w:asciiTheme="minorHAnsi" w:hAnsiTheme="minorHAnsi"/>
          <w:color w:val="000000"/>
          <w:sz w:val="24"/>
          <w:szCs w:val="24"/>
          <w:lang w:val="es-CO" w:eastAsia="da-DK"/>
        </w:rPr>
        <w:t xml:space="preserve">Enviar al correo electrónico </w:t>
      </w:r>
      <w:r w:rsidRPr="00D92E5A">
        <w:rPr>
          <w:rFonts w:asciiTheme="minorHAnsi" w:hAnsiTheme="minorHAnsi"/>
          <w:b/>
          <w:color w:val="000000"/>
          <w:sz w:val="24"/>
          <w:szCs w:val="24"/>
          <w:lang w:val="es-CO" w:eastAsia="da-DK"/>
        </w:rPr>
        <w:t>mujeres@uexternado.edu.co</w:t>
      </w:r>
      <w:r w:rsidRPr="00D92E5A">
        <w:rPr>
          <w:rFonts w:asciiTheme="minorHAnsi" w:hAnsiTheme="minorHAnsi"/>
          <w:color w:val="000000"/>
          <w:sz w:val="24"/>
          <w:szCs w:val="24"/>
          <w:lang w:val="es-CO" w:eastAsia="da-DK"/>
        </w:rPr>
        <w:t xml:space="preserve"> la siguiente información:</w:t>
      </w:r>
    </w:p>
    <w:p w14:paraId="4803F830" w14:textId="77777777" w:rsidR="00D92E5A" w:rsidRPr="00D92E5A" w:rsidRDefault="00D92E5A" w:rsidP="00D92E5A">
      <w:pPr>
        <w:pStyle w:val="Prrafodelista"/>
        <w:rPr>
          <w:rFonts w:asciiTheme="minorHAnsi" w:hAnsiTheme="minorHAnsi"/>
          <w:color w:val="000000"/>
          <w:sz w:val="24"/>
          <w:szCs w:val="24"/>
          <w:lang w:val="es-CO" w:eastAsia="da-DK"/>
        </w:rPr>
      </w:pPr>
    </w:p>
    <w:p w14:paraId="73ECC228" w14:textId="08040FCE" w:rsidR="00D92E5A" w:rsidRPr="00D92E5A" w:rsidRDefault="00D92E5A" w:rsidP="00D92E5A">
      <w:pPr>
        <w:pStyle w:val="Prrafodelista"/>
        <w:numPr>
          <w:ilvl w:val="0"/>
          <w:numId w:val="20"/>
        </w:numPr>
        <w:jc w:val="both"/>
        <w:rPr>
          <w:rFonts w:asciiTheme="minorHAnsi" w:hAnsiTheme="minorHAnsi"/>
          <w:color w:val="000000"/>
          <w:sz w:val="24"/>
          <w:szCs w:val="24"/>
          <w:lang w:val="es-CO" w:eastAsia="da-DK"/>
        </w:rPr>
      </w:pPr>
      <w:r w:rsidRPr="00D92E5A">
        <w:rPr>
          <w:rFonts w:asciiTheme="minorHAnsi" w:hAnsiTheme="minorHAnsi"/>
          <w:color w:val="000000"/>
          <w:sz w:val="24"/>
          <w:szCs w:val="24"/>
          <w:lang w:val="es-CO" w:eastAsia="da-DK"/>
        </w:rPr>
        <w:lastRenderedPageBreak/>
        <w:t xml:space="preserve">2 cartas de recomendación (académica y profesional) escaneadas con el formato oficial. </w:t>
      </w:r>
      <w:hyperlink r:id="rId7" w:history="1">
        <w:r w:rsidRPr="00D92E5A">
          <w:rPr>
            <w:rStyle w:val="Hipervnculo"/>
            <w:rFonts w:asciiTheme="minorHAnsi" w:hAnsiTheme="minorHAnsi"/>
            <w:sz w:val="24"/>
            <w:szCs w:val="24"/>
            <w:lang w:val="es-CO" w:eastAsia="da-DK"/>
          </w:rPr>
          <w:t>(Descarga AQUÍ el formato de carta de recomendación).</w:t>
        </w:r>
      </w:hyperlink>
    </w:p>
    <w:p w14:paraId="1EDF181F" w14:textId="6FAD1F45" w:rsidR="00D92E5A" w:rsidRPr="00D92E5A" w:rsidRDefault="00D92E5A" w:rsidP="00D92E5A">
      <w:pPr>
        <w:pStyle w:val="Prrafodelista"/>
        <w:ind w:left="1440"/>
        <w:jc w:val="both"/>
        <w:rPr>
          <w:rFonts w:asciiTheme="minorHAnsi" w:hAnsiTheme="minorHAnsi"/>
          <w:color w:val="000000"/>
          <w:sz w:val="24"/>
          <w:szCs w:val="24"/>
          <w:lang w:val="es-CO" w:eastAsia="da-DK"/>
        </w:rPr>
      </w:pPr>
    </w:p>
    <w:p w14:paraId="5F959B3E" w14:textId="77777777" w:rsidR="00D92E5A" w:rsidRPr="00D92E5A" w:rsidRDefault="00D92E5A" w:rsidP="00D92E5A">
      <w:pPr>
        <w:pStyle w:val="Prrafodelista"/>
        <w:ind w:left="1440"/>
        <w:jc w:val="both"/>
        <w:rPr>
          <w:rFonts w:asciiTheme="minorHAnsi" w:hAnsiTheme="minorHAnsi"/>
          <w:color w:val="000000"/>
          <w:sz w:val="24"/>
          <w:szCs w:val="24"/>
          <w:lang w:val="es-CO" w:eastAsia="da-DK"/>
        </w:rPr>
      </w:pPr>
    </w:p>
    <w:p w14:paraId="7DEFAEC6" w14:textId="4C711F59" w:rsidR="00D92E5A" w:rsidRPr="00D92E5A" w:rsidRDefault="005D13D3" w:rsidP="00D92E5A">
      <w:pPr>
        <w:pStyle w:val="Prrafodelista"/>
        <w:numPr>
          <w:ilvl w:val="0"/>
          <w:numId w:val="20"/>
        </w:numPr>
        <w:jc w:val="both"/>
        <w:rPr>
          <w:rFonts w:asciiTheme="minorHAnsi" w:hAnsiTheme="minorHAnsi"/>
          <w:color w:val="000000"/>
          <w:sz w:val="24"/>
          <w:szCs w:val="24"/>
          <w:lang w:val="es-CO" w:eastAsia="da-DK"/>
        </w:rPr>
      </w:pPr>
      <w:r>
        <w:rPr>
          <w:rFonts w:asciiTheme="minorHAnsi" w:hAnsiTheme="minorHAnsi"/>
          <w:color w:val="000000"/>
          <w:sz w:val="24"/>
          <w:szCs w:val="24"/>
          <w:lang w:val="es-CO" w:eastAsia="da-DK"/>
        </w:rPr>
        <w:t>Enlace de u</w:t>
      </w:r>
      <w:r w:rsidR="00D92E5A" w:rsidRPr="00D92E5A">
        <w:rPr>
          <w:rFonts w:asciiTheme="minorHAnsi" w:hAnsiTheme="minorHAnsi"/>
          <w:color w:val="000000"/>
          <w:sz w:val="24"/>
          <w:szCs w:val="24"/>
          <w:lang w:val="es-CO" w:eastAsia="da-DK"/>
        </w:rPr>
        <w:t>n video</w:t>
      </w:r>
      <w:r>
        <w:rPr>
          <w:rFonts w:asciiTheme="minorHAnsi" w:hAnsiTheme="minorHAnsi"/>
          <w:color w:val="000000"/>
          <w:sz w:val="24"/>
          <w:szCs w:val="24"/>
          <w:lang w:val="es-CO" w:eastAsia="da-DK"/>
        </w:rPr>
        <w:t xml:space="preserve"> en Youtube (o la plataforma que prefiera)</w:t>
      </w:r>
      <w:r w:rsidR="00D92E5A" w:rsidRPr="00D92E5A">
        <w:rPr>
          <w:rFonts w:asciiTheme="minorHAnsi" w:hAnsiTheme="minorHAnsi"/>
          <w:color w:val="000000"/>
          <w:sz w:val="24"/>
          <w:szCs w:val="24"/>
          <w:lang w:val="es-CO" w:eastAsia="da-DK"/>
        </w:rPr>
        <w:t xml:space="preserve"> de máximo 1.5 minutos respondiendo las siguientes preguntas:</w:t>
      </w:r>
    </w:p>
    <w:p w14:paraId="2BCE6C45" w14:textId="545CD27E" w:rsidR="00D92E5A" w:rsidRPr="00D92E5A" w:rsidRDefault="00D92E5A" w:rsidP="00D92E5A">
      <w:pPr>
        <w:pStyle w:val="Prrafodelista"/>
        <w:numPr>
          <w:ilvl w:val="0"/>
          <w:numId w:val="21"/>
        </w:numPr>
        <w:jc w:val="both"/>
        <w:rPr>
          <w:rFonts w:asciiTheme="minorHAnsi" w:hAnsiTheme="minorHAnsi"/>
          <w:color w:val="000000"/>
          <w:sz w:val="24"/>
          <w:szCs w:val="24"/>
          <w:lang w:val="es-CO" w:eastAsia="da-DK"/>
        </w:rPr>
      </w:pPr>
      <w:r w:rsidRPr="00D92E5A">
        <w:rPr>
          <w:rFonts w:asciiTheme="minorHAnsi" w:hAnsiTheme="minorHAnsi"/>
          <w:color w:val="000000"/>
          <w:sz w:val="24"/>
          <w:szCs w:val="24"/>
          <w:lang w:val="es-CO" w:eastAsia="da-DK"/>
        </w:rPr>
        <w:t>¿Quién eres?</w:t>
      </w:r>
    </w:p>
    <w:p w14:paraId="7AED6513" w14:textId="7DE1D069" w:rsidR="00D92E5A" w:rsidRPr="00D92E5A" w:rsidRDefault="00D92E5A" w:rsidP="00D92E5A">
      <w:pPr>
        <w:pStyle w:val="Prrafodelista"/>
        <w:numPr>
          <w:ilvl w:val="0"/>
          <w:numId w:val="21"/>
        </w:numPr>
        <w:jc w:val="both"/>
        <w:rPr>
          <w:rFonts w:asciiTheme="minorHAnsi" w:hAnsiTheme="minorHAnsi"/>
          <w:color w:val="000000"/>
          <w:sz w:val="24"/>
          <w:szCs w:val="24"/>
          <w:lang w:val="es-CO" w:eastAsia="da-DK"/>
        </w:rPr>
      </w:pPr>
      <w:r w:rsidRPr="00D92E5A">
        <w:rPr>
          <w:rFonts w:asciiTheme="minorHAnsi" w:hAnsiTheme="minorHAnsi"/>
          <w:color w:val="000000"/>
          <w:sz w:val="24"/>
          <w:szCs w:val="24"/>
          <w:lang w:val="es-CO" w:eastAsia="da-DK"/>
        </w:rPr>
        <w:t>Si pudieras escoger un aspecto a fortalecer en tu vida personal y/o profesional ¿cuál sería?</w:t>
      </w:r>
    </w:p>
    <w:p w14:paraId="4F543458" w14:textId="2AB9188D" w:rsidR="00D92E5A" w:rsidRPr="00D92E5A" w:rsidRDefault="00D92E5A" w:rsidP="00D92E5A">
      <w:pPr>
        <w:pStyle w:val="Prrafodelista"/>
        <w:numPr>
          <w:ilvl w:val="0"/>
          <w:numId w:val="21"/>
        </w:numPr>
        <w:jc w:val="both"/>
        <w:rPr>
          <w:rFonts w:asciiTheme="minorHAnsi" w:hAnsiTheme="minorHAnsi"/>
          <w:color w:val="000000"/>
          <w:sz w:val="24"/>
          <w:szCs w:val="24"/>
          <w:lang w:val="es-CO" w:eastAsia="da-DK"/>
        </w:rPr>
      </w:pPr>
      <w:r w:rsidRPr="00D92E5A">
        <w:rPr>
          <w:rFonts w:asciiTheme="minorHAnsi" w:hAnsiTheme="minorHAnsi"/>
          <w:color w:val="000000"/>
          <w:sz w:val="24"/>
          <w:szCs w:val="24"/>
          <w:lang w:val="es-CO" w:eastAsia="da-DK"/>
        </w:rPr>
        <w:t>¿Por qué deberías ser seleccionada?</w:t>
      </w:r>
    </w:p>
    <w:p w14:paraId="667EF3AE" w14:textId="4FFE0BB1" w:rsidR="00D92E5A" w:rsidRPr="00D92E5A" w:rsidRDefault="00D92E5A" w:rsidP="00D92E5A">
      <w:pPr>
        <w:pStyle w:val="Prrafodelista"/>
        <w:numPr>
          <w:ilvl w:val="0"/>
          <w:numId w:val="21"/>
        </w:numPr>
        <w:jc w:val="both"/>
        <w:rPr>
          <w:rFonts w:asciiTheme="minorHAnsi" w:hAnsiTheme="minorHAnsi"/>
          <w:color w:val="000000"/>
          <w:sz w:val="24"/>
          <w:szCs w:val="24"/>
          <w:lang w:val="es-CO" w:eastAsia="da-DK"/>
        </w:rPr>
      </w:pPr>
      <w:r w:rsidRPr="00D92E5A">
        <w:rPr>
          <w:rFonts w:asciiTheme="minorHAnsi" w:hAnsiTheme="minorHAnsi"/>
          <w:color w:val="000000"/>
          <w:sz w:val="24"/>
          <w:szCs w:val="24"/>
          <w:lang w:val="es-CO" w:eastAsia="da-DK"/>
        </w:rPr>
        <w:t>¿Qué quieres lograr y por qué eliges Mujeres Rompiendo Barreras en este momento de tu vida?</w:t>
      </w:r>
    </w:p>
    <w:p w14:paraId="4FDC0DA3" w14:textId="3770ADD7" w:rsidR="00D92E5A" w:rsidRPr="00D92E5A" w:rsidRDefault="00D92E5A" w:rsidP="00D92E5A">
      <w:pPr>
        <w:pStyle w:val="Prrafodelista"/>
        <w:spacing w:line="240" w:lineRule="auto"/>
        <w:ind w:left="1440"/>
        <w:jc w:val="both"/>
        <w:rPr>
          <w:rFonts w:asciiTheme="minorHAnsi" w:hAnsiTheme="minorHAnsi"/>
          <w:color w:val="000000"/>
          <w:sz w:val="24"/>
          <w:szCs w:val="24"/>
          <w:lang w:val="es-CO" w:eastAsia="da-DK"/>
        </w:rPr>
      </w:pPr>
    </w:p>
    <w:p w14:paraId="58B38A91" w14:textId="5B6A8044" w:rsidR="00571D28" w:rsidRDefault="005D13D3" w:rsidP="00571D28">
      <w:pPr>
        <w:jc w:val="both"/>
        <w:rPr>
          <w:rFonts w:asciiTheme="minorHAnsi" w:hAnsiTheme="minorHAnsi"/>
          <w:color w:val="000000"/>
          <w:lang w:val="es-CO" w:eastAsia="da-DK"/>
        </w:rPr>
      </w:pPr>
      <w:r w:rsidRPr="005D13D3">
        <w:rPr>
          <w:rFonts w:asciiTheme="minorHAnsi" w:hAnsiTheme="minorHAnsi"/>
          <w:b/>
          <w:color w:val="000000"/>
          <w:lang w:val="es-CO" w:eastAsia="da-DK"/>
        </w:rPr>
        <w:t>Recuerd</w:t>
      </w:r>
      <w:r w:rsidR="005C3929">
        <w:rPr>
          <w:rFonts w:asciiTheme="minorHAnsi" w:hAnsiTheme="minorHAnsi"/>
          <w:b/>
          <w:color w:val="000000"/>
          <w:lang w:val="es-CO" w:eastAsia="da-DK"/>
        </w:rPr>
        <w:t>a</w:t>
      </w:r>
      <w:r w:rsidRPr="005D13D3">
        <w:rPr>
          <w:rFonts w:asciiTheme="minorHAnsi" w:hAnsiTheme="minorHAnsi"/>
          <w:b/>
          <w:color w:val="000000"/>
          <w:lang w:val="es-CO" w:eastAsia="da-DK"/>
        </w:rPr>
        <w:t xml:space="preserve"> que para participar en el Programa Mujeres Rompiendo Barreras,</w:t>
      </w:r>
      <w:r>
        <w:rPr>
          <w:rFonts w:asciiTheme="minorHAnsi" w:hAnsiTheme="minorHAnsi"/>
          <w:color w:val="000000"/>
          <w:lang w:val="es-CO" w:eastAsia="da-DK"/>
        </w:rPr>
        <w:t xml:space="preserve"> primero debe</w:t>
      </w:r>
      <w:r w:rsidR="005C3929">
        <w:rPr>
          <w:rFonts w:asciiTheme="minorHAnsi" w:hAnsiTheme="minorHAnsi"/>
          <w:color w:val="000000"/>
          <w:lang w:val="es-CO" w:eastAsia="da-DK"/>
        </w:rPr>
        <w:t>s</w:t>
      </w:r>
      <w:r>
        <w:rPr>
          <w:rFonts w:asciiTheme="minorHAnsi" w:hAnsiTheme="minorHAnsi"/>
          <w:color w:val="000000"/>
          <w:lang w:val="es-CO" w:eastAsia="da-DK"/>
        </w:rPr>
        <w:t xml:space="preserve"> </w:t>
      </w:r>
      <w:hyperlink r:id="rId8" w:history="1">
        <w:r w:rsidRPr="005D13D3">
          <w:rPr>
            <w:rStyle w:val="Hipervnculo"/>
            <w:rFonts w:asciiTheme="minorHAnsi" w:hAnsiTheme="minorHAnsi"/>
            <w:lang w:val="es-CO" w:eastAsia="da-DK"/>
          </w:rPr>
          <w:t>postular</w:t>
        </w:r>
        <w:r w:rsidR="005C3929">
          <w:rPr>
            <w:rStyle w:val="Hipervnculo"/>
            <w:rFonts w:asciiTheme="minorHAnsi" w:hAnsiTheme="minorHAnsi"/>
            <w:lang w:val="es-CO" w:eastAsia="da-DK"/>
          </w:rPr>
          <w:t>t</w:t>
        </w:r>
        <w:r w:rsidRPr="005D13D3">
          <w:rPr>
            <w:rStyle w:val="Hipervnculo"/>
            <w:rFonts w:asciiTheme="minorHAnsi" w:hAnsiTheme="minorHAnsi"/>
            <w:lang w:val="es-CO" w:eastAsia="da-DK"/>
          </w:rPr>
          <w:t>e en Privilegios</w:t>
        </w:r>
      </w:hyperlink>
      <w:r>
        <w:rPr>
          <w:rFonts w:asciiTheme="minorHAnsi" w:hAnsiTheme="minorHAnsi"/>
          <w:color w:val="000000"/>
          <w:lang w:val="es-CO" w:eastAsia="da-DK"/>
        </w:rPr>
        <w:t xml:space="preserve"> y después enviar por correo electrónico las cartas de recomendación y el enlace del video de Youtube.</w:t>
      </w:r>
      <w:r w:rsidR="005C3929">
        <w:rPr>
          <w:rFonts w:asciiTheme="minorHAnsi" w:hAnsiTheme="minorHAnsi"/>
          <w:color w:val="000000"/>
          <w:lang w:val="es-CO" w:eastAsia="da-DK"/>
        </w:rPr>
        <w:t xml:space="preserve"> Si envías la información y no te has postulado en Privilegios, tu candidatura no será tenida en cuenta. También, si te postulas a través de Privilegios pero no envías la información por correo electrónico, tu candidatura no será tenida en cuenta. Debes complir con el 100% de los requisitos para poder participar.</w:t>
      </w:r>
    </w:p>
    <w:p w14:paraId="3FA74174" w14:textId="77777777" w:rsidR="00571D28" w:rsidRDefault="00571D28" w:rsidP="00571D28">
      <w:pPr>
        <w:jc w:val="both"/>
        <w:rPr>
          <w:rFonts w:asciiTheme="minorHAnsi" w:hAnsiTheme="minorHAnsi"/>
          <w:color w:val="000000"/>
          <w:lang w:val="es-CO" w:eastAsia="da-DK"/>
        </w:rPr>
      </w:pPr>
    </w:p>
    <w:p w14:paraId="5AB746E0" w14:textId="7408CECE" w:rsidR="00571D28" w:rsidRPr="005C3929" w:rsidRDefault="005C3929" w:rsidP="005C3929">
      <w:pPr>
        <w:jc w:val="center"/>
        <w:rPr>
          <w:rFonts w:asciiTheme="minorHAnsi" w:hAnsiTheme="minorHAnsi"/>
          <w:b/>
          <w:color w:val="000000"/>
          <w:sz w:val="32"/>
          <w:lang w:val="es-CO" w:eastAsia="da-DK"/>
        </w:rPr>
      </w:pPr>
      <w:r w:rsidRPr="005C3929">
        <w:rPr>
          <w:rFonts w:asciiTheme="minorHAnsi" w:hAnsiTheme="minorHAnsi"/>
          <w:b/>
          <w:color w:val="000000"/>
          <w:sz w:val="32"/>
          <w:lang w:val="es-CO" w:eastAsia="da-DK"/>
        </w:rPr>
        <w:t>SABEMOS QUE TE ESTAMOS DESAFIANDO, ¡POSTÚLATE!</w:t>
      </w:r>
    </w:p>
    <w:p w14:paraId="24EE7C0C" w14:textId="77777777" w:rsidR="00571D28" w:rsidRDefault="00571D28" w:rsidP="00571D28">
      <w:pPr>
        <w:jc w:val="both"/>
        <w:rPr>
          <w:b/>
          <w:color w:val="000000"/>
          <w:lang w:val="es-CO" w:eastAsia="da-DK"/>
        </w:rPr>
      </w:pPr>
    </w:p>
    <w:p w14:paraId="35383463" w14:textId="77777777" w:rsidR="00732072" w:rsidRDefault="00732072" w:rsidP="00571D28">
      <w:pPr>
        <w:jc w:val="both"/>
        <w:rPr>
          <w:b/>
          <w:color w:val="000000"/>
          <w:lang w:val="es-CO" w:eastAsia="da-DK"/>
        </w:rPr>
      </w:pPr>
    </w:p>
    <w:p w14:paraId="483E8618" w14:textId="77777777" w:rsidR="00D8285F" w:rsidRPr="00EA5C01" w:rsidRDefault="00D8285F" w:rsidP="00571D28">
      <w:pPr>
        <w:jc w:val="both"/>
        <w:rPr>
          <w:b/>
          <w:color w:val="000000"/>
          <w:lang w:val="es-CO" w:eastAsia="da-DK"/>
        </w:rPr>
      </w:pPr>
      <w:r w:rsidRPr="00EA5C01">
        <w:rPr>
          <w:b/>
          <w:noProof/>
          <w:color w:val="000000"/>
        </w:rPr>
        <mc:AlternateContent>
          <mc:Choice Requires="wps">
            <w:drawing>
              <wp:anchor distT="0" distB="0" distL="114300" distR="114300" simplePos="0" relativeHeight="251663360" behindDoc="0" locked="0" layoutInCell="1" allowOverlap="1" wp14:anchorId="524C4CBD" wp14:editId="5428BDDC">
                <wp:simplePos x="0" y="0"/>
                <wp:positionH relativeFrom="column">
                  <wp:posOffset>1259749</wp:posOffset>
                </wp:positionH>
                <wp:positionV relativeFrom="paragraph">
                  <wp:posOffset>1905</wp:posOffset>
                </wp:positionV>
                <wp:extent cx="2971800" cy="0"/>
                <wp:effectExtent l="0" t="0" r="25400" b="25400"/>
                <wp:wrapNone/>
                <wp:docPr id="3" name="Conector recto 3"/>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w:pict>
              <v:line w14:anchorId="2C311B7C" id="Conector recto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99.2pt,.15pt" to="333.2pt,.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" strokecolor="#5b9bd5 [3204]" strokeweight=".5pt">
                <v:stroke joinstyle="miter"/>
              </v:line>
            </w:pict>
          </mc:Fallback>
        </mc:AlternateContent>
      </w:r>
    </w:p>
    <w:p w14:paraId="21AB0F2D" w14:textId="172EEEBB" w:rsidR="00B5410A" w:rsidRPr="00737991" w:rsidRDefault="00F83179" w:rsidP="00571D28">
      <w:pPr>
        <w:jc w:val="center"/>
        <w:rPr>
          <w:rStyle w:val="Hipervnculo"/>
          <w:rFonts w:asciiTheme="minorHAnsi" w:hAnsiTheme="minorHAnsi"/>
          <w:b/>
          <w:sz w:val="28"/>
          <w:lang w:val="es-CO" w:eastAsia="da-DK"/>
        </w:rPr>
      </w:pPr>
      <w:r w:rsidRPr="00737991">
        <w:rPr>
          <w:rFonts w:asciiTheme="minorHAnsi" w:hAnsiTheme="minorHAnsi"/>
          <w:b/>
          <w:color w:val="000000"/>
          <w:sz w:val="28"/>
          <w:lang w:val="es-CO" w:eastAsia="da-DK"/>
        </w:rPr>
        <w:fldChar w:fldCharType="begin"/>
      </w:r>
      <w:r w:rsidRPr="00737991">
        <w:rPr>
          <w:rFonts w:asciiTheme="minorHAnsi" w:hAnsiTheme="minorHAnsi"/>
          <w:b/>
          <w:color w:val="000000"/>
          <w:sz w:val="28"/>
          <w:lang w:val="es-CO" w:eastAsia="da-DK"/>
        </w:rPr>
        <w:instrText xml:space="preserve"> HYPERLINK "https://administracion.uexternado.edu.co/intranet/privilegios/inscripciones/?enc=no" </w:instrText>
      </w:r>
      <w:r w:rsidRPr="00737991">
        <w:rPr>
          <w:rFonts w:asciiTheme="minorHAnsi" w:hAnsiTheme="minorHAnsi"/>
          <w:b/>
          <w:color w:val="000000"/>
          <w:sz w:val="28"/>
          <w:lang w:val="es-CO" w:eastAsia="da-DK"/>
        </w:rPr>
        <w:fldChar w:fldCharType="separate"/>
      </w:r>
      <w:r w:rsidR="00B5410A" w:rsidRPr="00737991">
        <w:rPr>
          <w:rStyle w:val="Hipervnculo"/>
          <w:rFonts w:asciiTheme="minorHAnsi" w:hAnsiTheme="minorHAnsi"/>
          <w:b/>
          <w:sz w:val="28"/>
          <w:lang w:val="es-CO" w:eastAsia="da-DK"/>
        </w:rPr>
        <w:t xml:space="preserve">Postúlese </w:t>
      </w:r>
      <w:r w:rsidR="00D8285F" w:rsidRPr="00737991">
        <w:rPr>
          <w:rStyle w:val="Hipervnculo"/>
          <w:rFonts w:asciiTheme="minorHAnsi" w:hAnsiTheme="minorHAnsi"/>
          <w:b/>
          <w:sz w:val="28"/>
          <w:lang w:val="es-CO" w:eastAsia="da-DK"/>
        </w:rPr>
        <w:t>AQUÍ</w:t>
      </w:r>
    </w:p>
    <w:p w14:paraId="0437C941" w14:textId="77777777" w:rsidR="00737991" w:rsidRPr="00737991" w:rsidRDefault="00F83179" w:rsidP="00571D28">
      <w:pPr>
        <w:jc w:val="center"/>
        <w:rPr>
          <w:rFonts w:asciiTheme="minorHAnsi" w:hAnsiTheme="minorHAnsi"/>
          <w:b/>
          <w:color w:val="000000"/>
          <w:sz w:val="28"/>
          <w:lang w:val="es-CO" w:eastAsia="da-DK"/>
        </w:rPr>
      </w:pPr>
      <w:r w:rsidRPr="00737991">
        <w:rPr>
          <w:rFonts w:asciiTheme="minorHAnsi" w:hAnsiTheme="minorHAnsi"/>
          <w:b/>
          <w:color w:val="000000"/>
          <w:sz w:val="28"/>
          <w:lang w:val="es-CO" w:eastAsia="da-DK"/>
        </w:rPr>
        <w:fldChar w:fldCharType="end"/>
      </w:r>
    </w:p>
    <w:p w14:paraId="3A71FDA0" w14:textId="38141B22" w:rsidR="00B5410A" w:rsidRPr="00737991" w:rsidRDefault="004B143B" w:rsidP="00571D28">
      <w:pPr>
        <w:jc w:val="center"/>
        <w:rPr>
          <w:rFonts w:asciiTheme="minorHAnsi" w:hAnsiTheme="minorHAnsi"/>
          <w:b/>
          <w:color w:val="000000"/>
          <w:sz w:val="28"/>
          <w:lang w:val="es-CO" w:eastAsia="da-DK"/>
        </w:rPr>
      </w:pPr>
      <w:r w:rsidRPr="00737991">
        <w:rPr>
          <w:rFonts w:asciiTheme="minorHAnsi" w:hAnsiTheme="minorHAnsi"/>
          <w:b/>
          <w:color w:val="000000"/>
          <w:sz w:val="28"/>
          <w:lang w:val="es-CO" w:eastAsia="da-DK"/>
        </w:rPr>
        <w:t>Fecha límite de inscripción:</w:t>
      </w:r>
      <w:r w:rsidR="00737991">
        <w:rPr>
          <w:rFonts w:asciiTheme="minorHAnsi" w:hAnsiTheme="minorHAnsi"/>
          <w:b/>
          <w:color w:val="000000"/>
          <w:sz w:val="28"/>
          <w:lang w:val="es-CO" w:eastAsia="da-DK"/>
        </w:rPr>
        <w:t xml:space="preserve"> </w:t>
      </w:r>
      <w:r w:rsidRPr="00737991">
        <w:rPr>
          <w:rFonts w:asciiTheme="minorHAnsi" w:hAnsiTheme="minorHAnsi"/>
          <w:b/>
          <w:color w:val="000000"/>
          <w:sz w:val="28"/>
          <w:lang w:val="es-CO" w:eastAsia="da-DK"/>
        </w:rPr>
        <w:t xml:space="preserve">1 </w:t>
      </w:r>
      <w:r w:rsidR="008E7385" w:rsidRPr="00737991">
        <w:rPr>
          <w:rFonts w:asciiTheme="minorHAnsi" w:hAnsiTheme="minorHAnsi"/>
          <w:b/>
          <w:color w:val="000000"/>
          <w:sz w:val="28"/>
          <w:lang w:val="es-CO" w:eastAsia="da-DK"/>
        </w:rPr>
        <w:t xml:space="preserve">de </w:t>
      </w:r>
      <w:r w:rsidR="00044397">
        <w:rPr>
          <w:rFonts w:asciiTheme="minorHAnsi" w:hAnsiTheme="minorHAnsi"/>
          <w:b/>
          <w:color w:val="000000"/>
          <w:sz w:val="28"/>
          <w:lang w:val="es-CO" w:eastAsia="da-DK"/>
        </w:rPr>
        <w:t>mayo</w:t>
      </w:r>
    </w:p>
    <w:p w14:paraId="421BB984" w14:textId="77777777" w:rsidR="00EE56F5" w:rsidRPr="00EA5C01" w:rsidRDefault="00D8285F" w:rsidP="00571D28">
      <w:pPr>
        <w:jc w:val="both"/>
        <w:rPr>
          <w:b/>
          <w:color w:val="000000"/>
          <w:lang w:val="es-CO" w:eastAsia="da-DK"/>
        </w:rPr>
      </w:pPr>
      <w:r w:rsidRPr="00EA5C01">
        <w:rPr>
          <w:b/>
          <w:noProof/>
          <w:color w:val="000000"/>
        </w:rPr>
        <mc:AlternateContent>
          <mc:Choice Requires="wps">
            <w:drawing>
              <wp:anchor distT="0" distB="0" distL="114300" distR="114300" simplePos="0" relativeHeight="251665408" behindDoc="0" locked="0" layoutInCell="1" allowOverlap="1" wp14:anchorId="3A087A89" wp14:editId="7251BCE6">
                <wp:simplePos x="0" y="0"/>
                <wp:positionH relativeFrom="column">
                  <wp:posOffset>1259749</wp:posOffset>
                </wp:positionH>
                <wp:positionV relativeFrom="paragraph">
                  <wp:posOffset>140063</wp:posOffset>
                </wp:positionV>
                <wp:extent cx="2971800" cy="0"/>
                <wp:effectExtent l="0" t="0" r="25400" b="25400"/>
                <wp:wrapNone/>
                <wp:docPr id="4" name="Conector recto 4"/>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w:pict>
              <v:line w14:anchorId="72B17C9B" id="Conector recto 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99.2pt,11.05pt" to="333.2pt,1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" strokecolor="#5b9bd5 [3204]" strokeweight=".5pt">
                <v:stroke joinstyle="miter"/>
              </v:line>
            </w:pict>
          </mc:Fallback>
        </mc:AlternateContent>
      </w:r>
    </w:p>
    <w:p w14:paraId="4F2115A2" w14:textId="77777777" w:rsidR="00737991" w:rsidRDefault="00737991" w:rsidP="00571D28">
      <w:pPr>
        <w:jc w:val="center"/>
        <w:rPr>
          <w:rFonts w:asciiTheme="minorHAnsi" w:hAnsiTheme="minorHAnsi"/>
          <w:b/>
          <w:color w:val="000000"/>
          <w:sz w:val="32"/>
          <w:lang w:val="es-CO" w:eastAsia="da-DK"/>
        </w:rPr>
      </w:pPr>
    </w:p>
    <w:p w14:paraId="6432D018" w14:textId="3B95F5C7" w:rsidR="00737991" w:rsidRDefault="005C3929" w:rsidP="00571D28">
      <w:pPr>
        <w:jc w:val="center"/>
        <w:rPr>
          <w:rFonts w:asciiTheme="minorHAnsi" w:hAnsiTheme="minorHAnsi"/>
          <w:b/>
          <w:color w:val="000000"/>
          <w:sz w:val="32"/>
          <w:lang w:val="es-CO" w:eastAsia="da-DK"/>
        </w:rPr>
      </w:pPr>
      <w:r>
        <w:rPr>
          <w:rFonts w:asciiTheme="minorHAnsi" w:hAnsiTheme="minorHAnsi"/>
          <w:b/>
          <w:color w:val="000000"/>
          <w:sz w:val="32"/>
          <w:lang w:val="es-CO" w:eastAsia="da-DK"/>
        </w:rPr>
        <w:t>Información adicional:</w:t>
      </w:r>
    </w:p>
    <w:p w14:paraId="0302ADF6" w14:textId="18D8619B" w:rsidR="005C3929" w:rsidRDefault="005C3929" w:rsidP="00571D28">
      <w:pPr>
        <w:jc w:val="center"/>
        <w:rPr>
          <w:rFonts w:asciiTheme="minorHAnsi" w:hAnsiTheme="minorHAnsi"/>
          <w:b/>
          <w:color w:val="000000"/>
          <w:sz w:val="32"/>
          <w:lang w:val="es-CO" w:eastAsia="da-DK"/>
        </w:rPr>
      </w:pPr>
    </w:p>
    <w:p w14:paraId="414765A7" w14:textId="790BFFCF" w:rsidR="0020241B" w:rsidRDefault="005C3929" w:rsidP="00303D91">
      <w:pPr>
        <w:jc w:val="both"/>
        <w:rPr>
          <w:rFonts w:asciiTheme="minorHAnsi" w:hAnsiTheme="minorHAnsi"/>
          <w:b/>
          <w:color w:val="000000"/>
          <w:lang w:val="es-CO" w:eastAsia="da-DK"/>
        </w:rPr>
      </w:pPr>
      <w:r w:rsidRPr="0020241B">
        <w:rPr>
          <w:rFonts w:asciiTheme="minorHAnsi" w:hAnsiTheme="minorHAnsi"/>
          <w:b/>
          <w:color w:val="000000"/>
          <w:lang w:val="es-CO" w:eastAsia="da-DK"/>
        </w:rPr>
        <w:t xml:space="preserve">Si tienes inconvenientes o dudas durante tu proceso de postulación, no dudes en escribirnos al correo: </w:t>
      </w:r>
      <w:hyperlink r:id="rId9" w:history="1">
        <w:r w:rsidR="008E7385" w:rsidRPr="0020241B">
          <w:rPr>
            <w:rFonts w:asciiTheme="minorHAnsi" w:hAnsiTheme="minorHAnsi"/>
            <w:b/>
            <w:color w:val="000000"/>
            <w:lang w:eastAsia="da-DK"/>
          </w:rPr>
          <w:t>privilegios.fae@uexternado.edu.co</w:t>
        </w:r>
      </w:hyperlink>
    </w:p>
    <w:p w14:paraId="4B37876A" w14:textId="2C52C70C" w:rsidR="003E70C6" w:rsidRDefault="003E70C6" w:rsidP="00303D91">
      <w:pPr>
        <w:jc w:val="both"/>
        <w:rPr>
          <w:rStyle w:val="Hipervnculo"/>
          <w:b/>
          <w:lang w:val="es-CO"/>
        </w:rPr>
      </w:pPr>
    </w:p>
    <w:p w14:paraId="39D1FB7A" w14:textId="47A95521" w:rsidR="003E70C6" w:rsidRDefault="003E70C6" w:rsidP="00303D91">
      <w:pPr>
        <w:jc w:val="both"/>
        <w:rPr>
          <w:rStyle w:val="Hipervnculo"/>
          <w:b/>
          <w:lang w:val="es-CO"/>
        </w:rPr>
      </w:pPr>
    </w:p>
    <w:p w14:paraId="4633BCB6" w14:textId="77777777" w:rsidR="003E70C6" w:rsidRPr="007066BB" w:rsidRDefault="003E70C6" w:rsidP="00303D91">
      <w:pPr>
        <w:jc w:val="both"/>
        <w:rPr>
          <w:lang w:val="es-CO"/>
        </w:rPr>
      </w:pPr>
    </w:p>
    <w:sectPr w:rsidR="003E70C6" w:rsidRPr="007066B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27D07"/>
    <w:multiLevelType w:val="hybridMultilevel"/>
    <w:tmpl w:val="509622E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60C3402"/>
    <w:multiLevelType w:val="hybridMultilevel"/>
    <w:tmpl w:val="15A6C740"/>
    <w:lvl w:ilvl="0" w:tplc="BFD28DA2">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8874562"/>
    <w:multiLevelType w:val="hybridMultilevel"/>
    <w:tmpl w:val="FB20876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3" w15:restartNumberingAfterBreak="0">
    <w:nsid w:val="0E866724"/>
    <w:multiLevelType w:val="hybridMultilevel"/>
    <w:tmpl w:val="1858361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1D0F0BEF"/>
    <w:multiLevelType w:val="hybridMultilevel"/>
    <w:tmpl w:val="50A8B5F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37038C1"/>
    <w:multiLevelType w:val="hybridMultilevel"/>
    <w:tmpl w:val="0A9E9A7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89A5776"/>
    <w:multiLevelType w:val="hybridMultilevel"/>
    <w:tmpl w:val="27984F30"/>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7" w15:restartNumberingAfterBreak="0">
    <w:nsid w:val="2A900861"/>
    <w:multiLevelType w:val="hybridMultilevel"/>
    <w:tmpl w:val="2FD4233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2E50017E"/>
    <w:multiLevelType w:val="hybridMultilevel"/>
    <w:tmpl w:val="5B7CF8E8"/>
    <w:lvl w:ilvl="0" w:tplc="240A000F">
      <w:start w:val="1"/>
      <w:numFmt w:val="decimal"/>
      <w:lvlText w:val="%1."/>
      <w:lvlJc w:val="left"/>
      <w:pPr>
        <w:ind w:left="360" w:hanging="360"/>
      </w:pPr>
      <w:rPr>
        <w:rFonts w:hint="default"/>
      </w:r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35E8497B"/>
    <w:multiLevelType w:val="hybridMultilevel"/>
    <w:tmpl w:val="8E0617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8A847A5"/>
    <w:multiLevelType w:val="hybridMultilevel"/>
    <w:tmpl w:val="447CACE2"/>
    <w:lvl w:ilvl="0" w:tplc="240A000F">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1" w15:restartNumberingAfterBreak="0">
    <w:nsid w:val="394D7882"/>
    <w:multiLevelType w:val="hybridMultilevel"/>
    <w:tmpl w:val="DF5EC28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9C50984"/>
    <w:multiLevelType w:val="hybridMultilevel"/>
    <w:tmpl w:val="447CACE2"/>
    <w:lvl w:ilvl="0" w:tplc="240A000F">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15:restartNumberingAfterBreak="0">
    <w:nsid w:val="3AA33849"/>
    <w:multiLevelType w:val="hybridMultilevel"/>
    <w:tmpl w:val="0854DCF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80A401E"/>
    <w:multiLevelType w:val="hybridMultilevel"/>
    <w:tmpl w:val="F4AE386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5" w15:restartNumberingAfterBreak="0">
    <w:nsid w:val="6012653F"/>
    <w:multiLevelType w:val="hybridMultilevel"/>
    <w:tmpl w:val="43F2E618"/>
    <w:lvl w:ilvl="0" w:tplc="6C60F7C8">
      <w:start w:val="5"/>
      <w:numFmt w:val="bullet"/>
      <w:lvlText w:val="-"/>
      <w:lvlJc w:val="left"/>
      <w:pPr>
        <w:ind w:left="2520" w:hanging="360"/>
      </w:pPr>
      <w:rPr>
        <w:rFonts w:ascii="Calibri" w:eastAsiaTheme="minorHAnsi" w:hAnsi="Calibri" w:cs="Times New Roman" w:hint="default"/>
      </w:rPr>
    </w:lvl>
    <w:lvl w:ilvl="1" w:tplc="040A0003" w:tentative="1">
      <w:start w:val="1"/>
      <w:numFmt w:val="bullet"/>
      <w:lvlText w:val="o"/>
      <w:lvlJc w:val="left"/>
      <w:pPr>
        <w:ind w:left="3240" w:hanging="360"/>
      </w:pPr>
      <w:rPr>
        <w:rFonts w:ascii="Courier New" w:hAnsi="Courier New" w:cs="Courier New" w:hint="default"/>
      </w:rPr>
    </w:lvl>
    <w:lvl w:ilvl="2" w:tplc="040A0005" w:tentative="1">
      <w:start w:val="1"/>
      <w:numFmt w:val="bullet"/>
      <w:lvlText w:val=""/>
      <w:lvlJc w:val="left"/>
      <w:pPr>
        <w:ind w:left="3960" w:hanging="360"/>
      </w:pPr>
      <w:rPr>
        <w:rFonts w:ascii="Wingdings" w:hAnsi="Wingdings" w:hint="default"/>
      </w:rPr>
    </w:lvl>
    <w:lvl w:ilvl="3" w:tplc="040A0001" w:tentative="1">
      <w:start w:val="1"/>
      <w:numFmt w:val="bullet"/>
      <w:lvlText w:val=""/>
      <w:lvlJc w:val="left"/>
      <w:pPr>
        <w:ind w:left="4680" w:hanging="360"/>
      </w:pPr>
      <w:rPr>
        <w:rFonts w:ascii="Symbol" w:hAnsi="Symbol" w:hint="default"/>
      </w:rPr>
    </w:lvl>
    <w:lvl w:ilvl="4" w:tplc="040A0003" w:tentative="1">
      <w:start w:val="1"/>
      <w:numFmt w:val="bullet"/>
      <w:lvlText w:val="o"/>
      <w:lvlJc w:val="left"/>
      <w:pPr>
        <w:ind w:left="5400" w:hanging="360"/>
      </w:pPr>
      <w:rPr>
        <w:rFonts w:ascii="Courier New" w:hAnsi="Courier New" w:cs="Courier New" w:hint="default"/>
      </w:rPr>
    </w:lvl>
    <w:lvl w:ilvl="5" w:tplc="040A0005" w:tentative="1">
      <w:start w:val="1"/>
      <w:numFmt w:val="bullet"/>
      <w:lvlText w:val=""/>
      <w:lvlJc w:val="left"/>
      <w:pPr>
        <w:ind w:left="6120" w:hanging="360"/>
      </w:pPr>
      <w:rPr>
        <w:rFonts w:ascii="Wingdings" w:hAnsi="Wingdings" w:hint="default"/>
      </w:rPr>
    </w:lvl>
    <w:lvl w:ilvl="6" w:tplc="040A0001" w:tentative="1">
      <w:start w:val="1"/>
      <w:numFmt w:val="bullet"/>
      <w:lvlText w:val=""/>
      <w:lvlJc w:val="left"/>
      <w:pPr>
        <w:ind w:left="6840" w:hanging="360"/>
      </w:pPr>
      <w:rPr>
        <w:rFonts w:ascii="Symbol" w:hAnsi="Symbol" w:hint="default"/>
      </w:rPr>
    </w:lvl>
    <w:lvl w:ilvl="7" w:tplc="040A0003" w:tentative="1">
      <w:start w:val="1"/>
      <w:numFmt w:val="bullet"/>
      <w:lvlText w:val="o"/>
      <w:lvlJc w:val="left"/>
      <w:pPr>
        <w:ind w:left="7560" w:hanging="360"/>
      </w:pPr>
      <w:rPr>
        <w:rFonts w:ascii="Courier New" w:hAnsi="Courier New" w:cs="Courier New" w:hint="default"/>
      </w:rPr>
    </w:lvl>
    <w:lvl w:ilvl="8" w:tplc="040A0005" w:tentative="1">
      <w:start w:val="1"/>
      <w:numFmt w:val="bullet"/>
      <w:lvlText w:val=""/>
      <w:lvlJc w:val="left"/>
      <w:pPr>
        <w:ind w:left="8280" w:hanging="360"/>
      </w:pPr>
      <w:rPr>
        <w:rFonts w:ascii="Wingdings" w:hAnsi="Wingdings" w:hint="default"/>
      </w:rPr>
    </w:lvl>
  </w:abstractNum>
  <w:abstractNum w:abstractNumId="16" w15:restartNumberingAfterBreak="0">
    <w:nsid w:val="60945959"/>
    <w:multiLevelType w:val="hybridMultilevel"/>
    <w:tmpl w:val="0854DCF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65B05993"/>
    <w:multiLevelType w:val="hybridMultilevel"/>
    <w:tmpl w:val="3BE067A6"/>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66604759"/>
    <w:multiLevelType w:val="hybridMultilevel"/>
    <w:tmpl w:val="8E0617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6F9D1CD2"/>
    <w:multiLevelType w:val="hybridMultilevel"/>
    <w:tmpl w:val="9092A18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7E887355"/>
    <w:multiLevelType w:val="hybridMultilevel"/>
    <w:tmpl w:val="AEFECC2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20"/>
  </w:num>
  <w:num w:numId="4">
    <w:abstractNumId w:val="5"/>
  </w:num>
  <w:num w:numId="5">
    <w:abstractNumId w:val="9"/>
  </w:num>
  <w:num w:numId="6">
    <w:abstractNumId w:val="16"/>
  </w:num>
  <w:num w:numId="7">
    <w:abstractNumId w:val="18"/>
  </w:num>
  <w:num w:numId="8">
    <w:abstractNumId w:val="13"/>
  </w:num>
  <w:num w:numId="9">
    <w:abstractNumId w:val="0"/>
  </w:num>
  <w:num w:numId="10">
    <w:abstractNumId w:val="12"/>
  </w:num>
  <w:num w:numId="11">
    <w:abstractNumId w:val="10"/>
  </w:num>
  <w:num w:numId="12">
    <w:abstractNumId w:val="1"/>
  </w:num>
  <w:num w:numId="13">
    <w:abstractNumId w:val="7"/>
  </w:num>
  <w:num w:numId="14">
    <w:abstractNumId w:val="19"/>
  </w:num>
  <w:num w:numId="15">
    <w:abstractNumId w:val="8"/>
  </w:num>
  <w:num w:numId="16">
    <w:abstractNumId w:val="4"/>
  </w:num>
  <w:num w:numId="17">
    <w:abstractNumId w:val="11"/>
  </w:num>
  <w:num w:numId="18">
    <w:abstractNumId w:val="3"/>
  </w:num>
  <w:num w:numId="19">
    <w:abstractNumId w:val="17"/>
  </w:num>
  <w:num w:numId="20">
    <w:abstractNumId w:val="6"/>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6BB"/>
    <w:rsid w:val="000221D4"/>
    <w:rsid w:val="00044397"/>
    <w:rsid w:val="0005053B"/>
    <w:rsid w:val="000742ED"/>
    <w:rsid w:val="0008386A"/>
    <w:rsid w:val="000B0057"/>
    <w:rsid w:val="000E7016"/>
    <w:rsid w:val="0013278F"/>
    <w:rsid w:val="00150B17"/>
    <w:rsid w:val="001A22F3"/>
    <w:rsid w:val="001C4C5C"/>
    <w:rsid w:val="001D035E"/>
    <w:rsid w:val="001D0EBE"/>
    <w:rsid w:val="0020241B"/>
    <w:rsid w:val="00213A43"/>
    <w:rsid w:val="002410CC"/>
    <w:rsid w:val="00297099"/>
    <w:rsid w:val="002A6692"/>
    <w:rsid w:val="002D21B2"/>
    <w:rsid w:val="002E7933"/>
    <w:rsid w:val="002F47CA"/>
    <w:rsid w:val="00303D91"/>
    <w:rsid w:val="00322C21"/>
    <w:rsid w:val="00324751"/>
    <w:rsid w:val="00343917"/>
    <w:rsid w:val="00344845"/>
    <w:rsid w:val="00372908"/>
    <w:rsid w:val="003E70C6"/>
    <w:rsid w:val="003E7AAA"/>
    <w:rsid w:val="004702B1"/>
    <w:rsid w:val="004B143B"/>
    <w:rsid w:val="004F191C"/>
    <w:rsid w:val="00536F2A"/>
    <w:rsid w:val="005555F7"/>
    <w:rsid w:val="00561250"/>
    <w:rsid w:val="00571D28"/>
    <w:rsid w:val="005C3929"/>
    <w:rsid w:val="005D13D3"/>
    <w:rsid w:val="005E1178"/>
    <w:rsid w:val="00641A96"/>
    <w:rsid w:val="006C1DD3"/>
    <w:rsid w:val="006C76D0"/>
    <w:rsid w:val="006E23E4"/>
    <w:rsid w:val="006F7711"/>
    <w:rsid w:val="00703F90"/>
    <w:rsid w:val="007066BB"/>
    <w:rsid w:val="00727697"/>
    <w:rsid w:val="00732072"/>
    <w:rsid w:val="00737991"/>
    <w:rsid w:val="007979E7"/>
    <w:rsid w:val="007B2B49"/>
    <w:rsid w:val="007D0ABA"/>
    <w:rsid w:val="008053A8"/>
    <w:rsid w:val="00806B75"/>
    <w:rsid w:val="00813406"/>
    <w:rsid w:val="0085228B"/>
    <w:rsid w:val="0085272B"/>
    <w:rsid w:val="008E7385"/>
    <w:rsid w:val="00947B11"/>
    <w:rsid w:val="00954F36"/>
    <w:rsid w:val="009C4781"/>
    <w:rsid w:val="009D4207"/>
    <w:rsid w:val="009D7A65"/>
    <w:rsid w:val="00A44411"/>
    <w:rsid w:val="00B057D5"/>
    <w:rsid w:val="00B062EA"/>
    <w:rsid w:val="00B5410A"/>
    <w:rsid w:val="00B6722D"/>
    <w:rsid w:val="00B80632"/>
    <w:rsid w:val="00BD4153"/>
    <w:rsid w:val="00BD751C"/>
    <w:rsid w:val="00C12161"/>
    <w:rsid w:val="00C477F1"/>
    <w:rsid w:val="00CA425A"/>
    <w:rsid w:val="00CB404E"/>
    <w:rsid w:val="00D07953"/>
    <w:rsid w:val="00D2597B"/>
    <w:rsid w:val="00D6469F"/>
    <w:rsid w:val="00D75FF9"/>
    <w:rsid w:val="00D76694"/>
    <w:rsid w:val="00D8285F"/>
    <w:rsid w:val="00D92E5A"/>
    <w:rsid w:val="00DB3B31"/>
    <w:rsid w:val="00DC7054"/>
    <w:rsid w:val="00DE6918"/>
    <w:rsid w:val="00E129D2"/>
    <w:rsid w:val="00E15638"/>
    <w:rsid w:val="00E32F36"/>
    <w:rsid w:val="00E71641"/>
    <w:rsid w:val="00E907EC"/>
    <w:rsid w:val="00EA5C01"/>
    <w:rsid w:val="00EE56F5"/>
    <w:rsid w:val="00EE6304"/>
    <w:rsid w:val="00F11F20"/>
    <w:rsid w:val="00F304AB"/>
    <w:rsid w:val="00F360D8"/>
    <w:rsid w:val="00F54B67"/>
    <w:rsid w:val="00F83179"/>
    <w:rsid w:val="00FB4119"/>
    <w:rsid w:val="00FB448A"/>
    <w:rsid w:val="00FC333B"/>
    <w:rsid w:val="00FD604D"/>
    <w:rsid w:val="00FF3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008A5"/>
  <w15:chartTrackingRefBased/>
  <w15:docId w15:val="{10F39F3C-A612-425B-8D0D-44B583922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13A43"/>
    <w:pPr>
      <w:spacing w:after="0" w:line="240" w:lineRule="auto"/>
    </w:pPr>
    <w:rPr>
      <w:rFonts w:ascii="Times New Roman" w:hAnsi="Times New Roman" w:cs="Times New Roman"/>
      <w:sz w:val="24"/>
      <w:szCs w:val="24"/>
      <w:lang w:val="es-ES_tradnl" w:eastAsia="es-ES_tradnl"/>
    </w:rPr>
  </w:style>
  <w:style w:type="paragraph" w:styleId="Ttulo3">
    <w:name w:val="heading 3"/>
    <w:basedOn w:val="Normal"/>
    <w:link w:val="Ttulo3Car"/>
    <w:uiPriority w:val="9"/>
    <w:qFormat/>
    <w:rsid w:val="00D75FF9"/>
    <w:pPr>
      <w:spacing w:before="100" w:beforeAutospacing="1" w:after="100" w:afterAutospacing="1"/>
      <w:outlineLvl w:val="2"/>
    </w:pPr>
    <w:rPr>
      <w:rFonts w:eastAsia="Times New Roman"/>
      <w:b/>
      <w:bCs/>
      <w:sz w:val="27"/>
      <w:szCs w:val="27"/>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066BB"/>
    <w:rPr>
      <w:color w:val="0563C1"/>
      <w:u w:val="single"/>
    </w:rPr>
  </w:style>
  <w:style w:type="paragraph" w:styleId="Prrafodelista">
    <w:name w:val="List Paragraph"/>
    <w:basedOn w:val="Normal"/>
    <w:uiPriority w:val="34"/>
    <w:qFormat/>
    <w:rsid w:val="007066BB"/>
    <w:pPr>
      <w:spacing w:after="160" w:line="252" w:lineRule="auto"/>
      <w:ind w:left="720"/>
      <w:contextualSpacing/>
    </w:pPr>
    <w:rPr>
      <w:rFonts w:ascii="Calibri" w:hAnsi="Calibri"/>
      <w:sz w:val="22"/>
      <w:szCs w:val="22"/>
      <w:lang w:val="en-US" w:eastAsia="en-US"/>
    </w:rPr>
  </w:style>
  <w:style w:type="paragraph" w:styleId="Textodeglobo">
    <w:name w:val="Balloon Text"/>
    <w:basedOn w:val="Normal"/>
    <w:link w:val="TextodegloboCar"/>
    <w:uiPriority w:val="99"/>
    <w:semiHidden/>
    <w:unhideWhenUsed/>
    <w:rsid w:val="0085272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5272B"/>
    <w:rPr>
      <w:rFonts w:ascii="Segoe UI" w:hAnsi="Segoe UI" w:cs="Segoe UI"/>
      <w:sz w:val="18"/>
      <w:szCs w:val="18"/>
    </w:rPr>
  </w:style>
  <w:style w:type="paragraph" w:styleId="Sinespaciado">
    <w:name w:val="No Spacing"/>
    <w:uiPriority w:val="1"/>
    <w:qFormat/>
    <w:rsid w:val="008E7385"/>
    <w:pPr>
      <w:spacing w:after="0" w:line="240" w:lineRule="auto"/>
    </w:pPr>
    <w:rPr>
      <w:lang w:val="es-CO"/>
    </w:rPr>
  </w:style>
  <w:style w:type="paragraph" w:styleId="NormalWeb">
    <w:name w:val="Normal (Web)"/>
    <w:basedOn w:val="Normal"/>
    <w:uiPriority w:val="99"/>
    <w:unhideWhenUsed/>
    <w:rsid w:val="008E7385"/>
    <w:pPr>
      <w:spacing w:before="100" w:beforeAutospacing="1" w:after="100" w:afterAutospacing="1"/>
    </w:pPr>
    <w:rPr>
      <w:lang w:val="es-CO" w:eastAsia="es-CO"/>
    </w:rPr>
  </w:style>
  <w:style w:type="character" w:customStyle="1" w:styleId="Ttulo3Car">
    <w:name w:val="Título 3 Car"/>
    <w:basedOn w:val="Fuentedeprrafopredeter"/>
    <w:link w:val="Ttulo3"/>
    <w:uiPriority w:val="9"/>
    <w:rsid w:val="00D75FF9"/>
    <w:rPr>
      <w:rFonts w:ascii="Times New Roman" w:eastAsia="Times New Roman" w:hAnsi="Times New Roman" w:cs="Times New Roman"/>
      <w:b/>
      <w:bCs/>
      <w:sz w:val="27"/>
      <w:szCs w:val="27"/>
      <w:lang w:val="es-CO" w:eastAsia="es-CO"/>
    </w:rPr>
  </w:style>
  <w:style w:type="character" w:styleId="Hipervnculovisitado">
    <w:name w:val="FollowedHyperlink"/>
    <w:basedOn w:val="Fuentedeprrafopredeter"/>
    <w:uiPriority w:val="99"/>
    <w:semiHidden/>
    <w:unhideWhenUsed/>
    <w:rsid w:val="00737991"/>
    <w:rPr>
      <w:color w:val="954F72" w:themeColor="followedHyperlink"/>
      <w:u w:val="single"/>
    </w:rPr>
  </w:style>
  <w:style w:type="character" w:styleId="Mencinsinresolver">
    <w:name w:val="Unresolved Mention"/>
    <w:basedOn w:val="Fuentedeprrafopredeter"/>
    <w:uiPriority w:val="99"/>
    <w:rsid w:val="00C121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777641">
      <w:bodyDiv w:val="1"/>
      <w:marLeft w:val="0"/>
      <w:marRight w:val="0"/>
      <w:marTop w:val="0"/>
      <w:marBottom w:val="0"/>
      <w:divBdr>
        <w:top w:val="none" w:sz="0" w:space="0" w:color="auto"/>
        <w:left w:val="none" w:sz="0" w:space="0" w:color="auto"/>
        <w:bottom w:val="none" w:sz="0" w:space="0" w:color="auto"/>
        <w:right w:val="none" w:sz="0" w:space="0" w:color="auto"/>
      </w:divBdr>
    </w:div>
    <w:div w:id="205147462">
      <w:bodyDiv w:val="1"/>
      <w:marLeft w:val="0"/>
      <w:marRight w:val="0"/>
      <w:marTop w:val="0"/>
      <w:marBottom w:val="0"/>
      <w:divBdr>
        <w:top w:val="none" w:sz="0" w:space="0" w:color="auto"/>
        <w:left w:val="none" w:sz="0" w:space="0" w:color="auto"/>
        <w:bottom w:val="none" w:sz="0" w:space="0" w:color="auto"/>
        <w:right w:val="none" w:sz="0" w:space="0" w:color="auto"/>
      </w:divBdr>
    </w:div>
    <w:div w:id="280234679">
      <w:bodyDiv w:val="1"/>
      <w:marLeft w:val="0"/>
      <w:marRight w:val="0"/>
      <w:marTop w:val="0"/>
      <w:marBottom w:val="0"/>
      <w:divBdr>
        <w:top w:val="none" w:sz="0" w:space="0" w:color="auto"/>
        <w:left w:val="none" w:sz="0" w:space="0" w:color="auto"/>
        <w:bottom w:val="none" w:sz="0" w:space="0" w:color="auto"/>
        <w:right w:val="none" w:sz="0" w:space="0" w:color="auto"/>
      </w:divBdr>
      <w:divsChild>
        <w:div w:id="1717705567">
          <w:marLeft w:val="0"/>
          <w:marRight w:val="0"/>
          <w:marTop w:val="0"/>
          <w:marBottom w:val="0"/>
          <w:divBdr>
            <w:top w:val="none" w:sz="0" w:space="0" w:color="auto"/>
            <w:left w:val="none" w:sz="0" w:space="0" w:color="auto"/>
            <w:bottom w:val="none" w:sz="0" w:space="0" w:color="auto"/>
            <w:right w:val="none" w:sz="0" w:space="0" w:color="auto"/>
          </w:divBdr>
        </w:div>
        <w:div w:id="413477207">
          <w:marLeft w:val="0"/>
          <w:marRight w:val="0"/>
          <w:marTop w:val="0"/>
          <w:marBottom w:val="0"/>
          <w:divBdr>
            <w:top w:val="none" w:sz="0" w:space="0" w:color="auto"/>
            <w:left w:val="none" w:sz="0" w:space="0" w:color="auto"/>
            <w:bottom w:val="none" w:sz="0" w:space="0" w:color="auto"/>
            <w:right w:val="none" w:sz="0" w:space="0" w:color="auto"/>
          </w:divBdr>
        </w:div>
      </w:divsChild>
    </w:div>
    <w:div w:id="299069709">
      <w:bodyDiv w:val="1"/>
      <w:marLeft w:val="0"/>
      <w:marRight w:val="0"/>
      <w:marTop w:val="0"/>
      <w:marBottom w:val="0"/>
      <w:divBdr>
        <w:top w:val="none" w:sz="0" w:space="0" w:color="auto"/>
        <w:left w:val="none" w:sz="0" w:space="0" w:color="auto"/>
        <w:bottom w:val="none" w:sz="0" w:space="0" w:color="auto"/>
        <w:right w:val="none" w:sz="0" w:space="0" w:color="auto"/>
      </w:divBdr>
    </w:div>
    <w:div w:id="370962280">
      <w:bodyDiv w:val="1"/>
      <w:marLeft w:val="0"/>
      <w:marRight w:val="0"/>
      <w:marTop w:val="0"/>
      <w:marBottom w:val="0"/>
      <w:divBdr>
        <w:top w:val="none" w:sz="0" w:space="0" w:color="auto"/>
        <w:left w:val="none" w:sz="0" w:space="0" w:color="auto"/>
        <w:bottom w:val="none" w:sz="0" w:space="0" w:color="auto"/>
        <w:right w:val="none" w:sz="0" w:space="0" w:color="auto"/>
      </w:divBdr>
    </w:div>
    <w:div w:id="1020398338">
      <w:bodyDiv w:val="1"/>
      <w:marLeft w:val="0"/>
      <w:marRight w:val="0"/>
      <w:marTop w:val="0"/>
      <w:marBottom w:val="0"/>
      <w:divBdr>
        <w:top w:val="none" w:sz="0" w:space="0" w:color="auto"/>
        <w:left w:val="none" w:sz="0" w:space="0" w:color="auto"/>
        <w:bottom w:val="none" w:sz="0" w:space="0" w:color="auto"/>
        <w:right w:val="none" w:sz="0" w:space="0" w:color="auto"/>
      </w:divBdr>
    </w:div>
    <w:div w:id="1426152946">
      <w:bodyDiv w:val="1"/>
      <w:marLeft w:val="0"/>
      <w:marRight w:val="0"/>
      <w:marTop w:val="0"/>
      <w:marBottom w:val="0"/>
      <w:divBdr>
        <w:top w:val="none" w:sz="0" w:space="0" w:color="auto"/>
        <w:left w:val="none" w:sz="0" w:space="0" w:color="auto"/>
        <w:bottom w:val="none" w:sz="0" w:space="0" w:color="auto"/>
        <w:right w:val="none" w:sz="0" w:space="0" w:color="auto"/>
      </w:divBdr>
      <w:divsChild>
        <w:div w:id="1409036201">
          <w:marLeft w:val="-225"/>
          <w:marRight w:val="-225"/>
          <w:marTop w:val="0"/>
          <w:marBottom w:val="0"/>
          <w:divBdr>
            <w:top w:val="none" w:sz="0" w:space="0" w:color="auto"/>
            <w:left w:val="none" w:sz="0" w:space="0" w:color="auto"/>
            <w:bottom w:val="none" w:sz="0" w:space="0" w:color="auto"/>
            <w:right w:val="none" w:sz="0" w:space="0" w:color="auto"/>
          </w:divBdr>
          <w:divsChild>
            <w:div w:id="1566646079">
              <w:marLeft w:val="0"/>
              <w:marRight w:val="0"/>
              <w:marTop w:val="0"/>
              <w:marBottom w:val="0"/>
              <w:divBdr>
                <w:top w:val="none" w:sz="0" w:space="0" w:color="auto"/>
                <w:left w:val="none" w:sz="0" w:space="0" w:color="auto"/>
                <w:bottom w:val="none" w:sz="0" w:space="0" w:color="auto"/>
                <w:right w:val="none" w:sz="0" w:space="0" w:color="auto"/>
              </w:divBdr>
              <w:divsChild>
                <w:div w:id="210953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774392">
          <w:marLeft w:val="0"/>
          <w:marRight w:val="0"/>
          <w:marTop w:val="0"/>
          <w:marBottom w:val="0"/>
          <w:divBdr>
            <w:top w:val="none" w:sz="0" w:space="0" w:color="auto"/>
            <w:left w:val="none" w:sz="0" w:space="0" w:color="auto"/>
            <w:bottom w:val="none" w:sz="0" w:space="0" w:color="auto"/>
            <w:right w:val="none" w:sz="0" w:space="0" w:color="auto"/>
          </w:divBdr>
          <w:divsChild>
            <w:div w:id="20812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295094">
      <w:bodyDiv w:val="1"/>
      <w:marLeft w:val="0"/>
      <w:marRight w:val="0"/>
      <w:marTop w:val="0"/>
      <w:marBottom w:val="0"/>
      <w:divBdr>
        <w:top w:val="none" w:sz="0" w:space="0" w:color="auto"/>
        <w:left w:val="none" w:sz="0" w:space="0" w:color="auto"/>
        <w:bottom w:val="none" w:sz="0" w:space="0" w:color="auto"/>
        <w:right w:val="none" w:sz="0" w:space="0" w:color="auto"/>
      </w:divBdr>
      <w:divsChild>
        <w:div w:id="363294580">
          <w:marLeft w:val="0"/>
          <w:marRight w:val="0"/>
          <w:marTop w:val="0"/>
          <w:marBottom w:val="0"/>
          <w:divBdr>
            <w:top w:val="none" w:sz="0" w:space="0" w:color="auto"/>
            <w:left w:val="none" w:sz="0" w:space="0" w:color="auto"/>
            <w:bottom w:val="none" w:sz="0" w:space="0" w:color="auto"/>
            <w:right w:val="none" w:sz="0" w:space="0" w:color="auto"/>
          </w:divBdr>
        </w:div>
        <w:div w:id="1272930369">
          <w:marLeft w:val="0"/>
          <w:marRight w:val="0"/>
          <w:marTop w:val="0"/>
          <w:marBottom w:val="0"/>
          <w:divBdr>
            <w:top w:val="none" w:sz="0" w:space="0" w:color="auto"/>
            <w:left w:val="none" w:sz="0" w:space="0" w:color="auto"/>
            <w:bottom w:val="none" w:sz="0" w:space="0" w:color="auto"/>
            <w:right w:val="none" w:sz="0" w:space="0" w:color="auto"/>
          </w:divBdr>
        </w:div>
        <w:div w:id="928730366">
          <w:marLeft w:val="0"/>
          <w:marRight w:val="0"/>
          <w:marTop w:val="0"/>
          <w:marBottom w:val="0"/>
          <w:divBdr>
            <w:top w:val="none" w:sz="0" w:space="0" w:color="auto"/>
            <w:left w:val="none" w:sz="0" w:space="0" w:color="auto"/>
            <w:bottom w:val="none" w:sz="0" w:space="0" w:color="auto"/>
            <w:right w:val="none" w:sz="0" w:space="0" w:color="auto"/>
          </w:divBdr>
        </w:div>
        <w:div w:id="1229850700">
          <w:marLeft w:val="0"/>
          <w:marRight w:val="0"/>
          <w:marTop w:val="0"/>
          <w:marBottom w:val="0"/>
          <w:divBdr>
            <w:top w:val="none" w:sz="0" w:space="0" w:color="auto"/>
            <w:left w:val="none" w:sz="0" w:space="0" w:color="auto"/>
            <w:bottom w:val="none" w:sz="0" w:space="0" w:color="auto"/>
            <w:right w:val="none" w:sz="0" w:space="0" w:color="auto"/>
          </w:divBdr>
        </w:div>
      </w:divsChild>
    </w:div>
    <w:div w:id="1695421072">
      <w:bodyDiv w:val="1"/>
      <w:marLeft w:val="0"/>
      <w:marRight w:val="0"/>
      <w:marTop w:val="0"/>
      <w:marBottom w:val="0"/>
      <w:divBdr>
        <w:top w:val="none" w:sz="0" w:space="0" w:color="auto"/>
        <w:left w:val="none" w:sz="0" w:space="0" w:color="auto"/>
        <w:bottom w:val="none" w:sz="0" w:space="0" w:color="auto"/>
        <w:right w:val="none" w:sz="0" w:space="0" w:color="auto"/>
      </w:divBdr>
    </w:div>
    <w:div w:id="1781996706">
      <w:bodyDiv w:val="1"/>
      <w:marLeft w:val="0"/>
      <w:marRight w:val="0"/>
      <w:marTop w:val="0"/>
      <w:marBottom w:val="0"/>
      <w:divBdr>
        <w:top w:val="none" w:sz="0" w:space="0" w:color="auto"/>
        <w:left w:val="none" w:sz="0" w:space="0" w:color="auto"/>
        <w:bottom w:val="none" w:sz="0" w:space="0" w:color="auto"/>
        <w:right w:val="none" w:sz="0" w:space="0" w:color="auto"/>
      </w:divBdr>
      <w:divsChild>
        <w:div w:id="364446045">
          <w:marLeft w:val="0"/>
          <w:marRight w:val="0"/>
          <w:marTop w:val="0"/>
          <w:marBottom w:val="0"/>
          <w:divBdr>
            <w:top w:val="none" w:sz="0" w:space="0" w:color="auto"/>
            <w:left w:val="none" w:sz="0" w:space="0" w:color="auto"/>
            <w:bottom w:val="none" w:sz="0" w:space="0" w:color="auto"/>
            <w:right w:val="none" w:sz="0" w:space="0" w:color="auto"/>
          </w:divBdr>
        </w:div>
        <w:div w:id="1409764840">
          <w:marLeft w:val="0"/>
          <w:marRight w:val="0"/>
          <w:marTop w:val="0"/>
          <w:marBottom w:val="0"/>
          <w:divBdr>
            <w:top w:val="none" w:sz="0" w:space="0" w:color="auto"/>
            <w:left w:val="none" w:sz="0" w:space="0" w:color="auto"/>
            <w:bottom w:val="none" w:sz="0" w:space="0" w:color="auto"/>
            <w:right w:val="none" w:sz="0" w:space="0" w:color="auto"/>
          </w:divBdr>
        </w:div>
      </w:divsChild>
    </w:div>
    <w:div w:id="1973515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ministracion.uexternado.edu.co/intranet/privilegios/inscripciones/?enc=no" TargetMode="External"/><Relationship Id="rId3" Type="http://schemas.openxmlformats.org/officeDocument/2006/relationships/settings" Target="settings.xml"/><Relationship Id="rId7" Type="http://schemas.openxmlformats.org/officeDocument/2006/relationships/hyperlink" Target="http://administracion.uexternado.edu.co/pdf/mujeresRompiendoBarreras/cartaRecom.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dministracion.uexternado.edu.co/intranet/privilegios/inscripciones/?enc=no" TargetMode="External"/><Relationship Id="rId11" Type="http://schemas.openxmlformats.org/officeDocument/2006/relationships/theme" Target="theme/theme1.xml"/><Relationship Id="rId5" Type="http://schemas.openxmlformats.org/officeDocument/2006/relationships/hyperlink" Target="https://administracion.uexternado.edu.co/intranet/privilegios/inscripciones/?enc=n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rivilegios.fae@uexternado.edu.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4</Pages>
  <Words>1085</Words>
  <Characters>5972</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MOSQUERA MANCHOLA JOSE ALEXANDER</dc:creator>
  <cp:keywords/>
  <dc:description/>
  <cp:lastModifiedBy>LUIS FERNANDO ARDILA AMAYA</cp:lastModifiedBy>
  <cp:revision>18</cp:revision>
  <cp:lastPrinted>2019-01-10T15:27:00Z</cp:lastPrinted>
  <dcterms:created xsi:type="dcterms:W3CDTF">2019-03-11T20:07:00Z</dcterms:created>
  <dcterms:modified xsi:type="dcterms:W3CDTF">2019-04-10T20:15:00Z</dcterms:modified>
</cp:coreProperties>
</file>